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32" w:rsidRPr="00057CB6" w:rsidRDefault="00202506" w:rsidP="00E74532">
      <w:pPr>
        <w:pageBreakBefore/>
      </w:pPr>
      <w:r w:rsidRPr="00057CB6">
        <w:tab/>
      </w:r>
    </w:p>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Pr>
        <w:tabs>
          <w:tab w:val="left" w:pos="3345"/>
        </w:tabs>
        <w:jc w:val="center"/>
        <w:rPr>
          <w:b/>
          <w:caps/>
          <w:sz w:val="48"/>
          <w:szCs w:val="48"/>
        </w:rPr>
      </w:pPr>
      <w:r w:rsidRPr="00057CB6">
        <w:rPr>
          <w:b/>
          <w:caps/>
          <w:sz w:val="48"/>
          <w:szCs w:val="48"/>
        </w:rPr>
        <w:t xml:space="preserve">V n i t ř n í     ř á d </w:t>
      </w: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spacing w:line="360" w:lineRule="auto"/>
        <w:jc w:val="center"/>
        <w:rPr>
          <w:b/>
          <w:sz w:val="32"/>
          <w:szCs w:val="32"/>
        </w:rPr>
      </w:pPr>
      <w:r w:rsidRPr="00057CB6">
        <w:rPr>
          <w:b/>
          <w:sz w:val="32"/>
          <w:szCs w:val="32"/>
        </w:rPr>
        <w:t>Dětský domov</w:t>
      </w:r>
      <w:r w:rsidR="00494BFF" w:rsidRPr="00057CB6">
        <w:rPr>
          <w:b/>
          <w:sz w:val="32"/>
          <w:szCs w:val="32"/>
        </w:rPr>
        <w:t xml:space="preserve"> Čtyřlístek</w:t>
      </w:r>
      <w:r w:rsidRPr="00057CB6">
        <w:rPr>
          <w:b/>
          <w:sz w:val="32"/>
          <w:szCs w:val="32"/>
        </w:rPr>
        <w:t>, Planá</w:t>
      </w:r>
    </w:p>
    <w:p w:rsidR="00E74532" w:rsidRPr="00057CB6" w:rsidRDefault="00494BFF" w:rsidP="00E74532">
      <w:pPr>
        <w:tabs>
          <w:tab w:val="left" w:pos="3345"/>
        </w:tabs>
        <w:spacing w:line="360" w:lineRule="auto"/>
        <w:jc w:val="center"/>
        <w:rPr>
          <w:b/>
          <w:sz w:val="32"/>
          <w:szCs w:val="32"/>
        </w:rPr>
      </w:pPr>
      <w:r w:rsidRPr="00057CB6">
        <w:rPr>
          <w:b/>
          <w:sz w:val="32"/>
          <w:szCs w:val="32"/>
        </w:rPr>
        <w:t>Zámecká 853</w:t>
      </w:r>
    </w:p>
    <w:p w:rsidR="00E74532" w:rsidRPr="00057CB6" w:rsidRDefault="00E74532" w:rsidP="00E74532">
      <w:pPr>
        <w:tabs>
          <w:tab w:val="left" w:pos="3345"/>
        </w:tabs>
        <w:spacing w:line="360" w:lineRule="auto"/>
        <w:jc w:val="center"/>
        <w:rPr>
          <w:b/>
          <w:sz w:val="32"/>
          <w:szCs w:val="32"/>
        </w:rPr>
      </w:pPr>
      <w:r w:rsidRPr="00057CB6">
        <w:rPr>
          <w:b/>
          <w:sz w:val="32"/>
          <w:szCs w:val="32"/>
        </w:rPr>
        <w:t>348 15  Planá</w:t>
      </w:r>
    </w:p>
    <w:p w:rsidR="00F20AC4" w:rsidRPr="00057CB6" w:rsidRDefault="00F20AC4" w:rsidP="00E74532">
      <w:pPr>
        <w:tabs>
          <w:tab w:val="left" w:pos="3345"/>
        </w:tabs>
        <w:spacing w:line="360" w:lineRule="auto"/>
        <w:jc w:val="center"/>
        <w:rPr>
          <w:b/>
          <w:sz w:val="32"/>
          <w:szCs w:val="32"/>
        </w:rPr>
      </w:pPr>
      <w:r w:rsidRPr="00057CB6">
        <w:rPr>
          <w:b/>
          <w:sz w:val="32"/>
          <w:szCs w:val="32"/>
        </w:rPr>
        <w:t>www.ddplana.cz</w:t>
      </w:r>
    </w:p>
    <w:p w:rsidR="00E74532" w:rsidRPr="00057CB6" w:rsidRDefault="00E74532" w:rsidP="00E74532">
      <w:pPr>
        <w:tabs>
          <w:tab w:val="left" w:pos="3345"/>
        </w:tabs>
        <w:spacing w:line="360" w:lineRule="auto"/>
        <w:jc w:val="center"/>
        <w:rPr>
          <w:b/>
          <w:sz w:val="32"/>
          <w:szCs w:val="32"/>
        </w:rPr>
      </w:pPr>
    </w:p>
    <w:p w:rsidR="00202506" w:rsidRPr="00057CB6" w:rsidRDefault="00E74532" w:rsidP="00E74532">
      <w:pPr>
        <w:tabs>
          <w:tab w:val="left" w:pos="3345"/>
        </w:tabs>
        <w:spacing w:line="360" w:lineRule="auto"/>
        <w:jc w:val="center"/>
      </w:pPr>
      <w:r w:rsidRPr="00057CB6">
        <w:rPr>
          <w:b/>
          <w:sz w:val="32"/>
          <w:szCs w:val="32"/>
        </w:rPr>
        <w:br w:type="page"/>
      </w:r>
      <w:r w:rsidR="00202506" w:rsidRPr="00057CB6">
        <w:lastRenderedPageBreak/>
        <w:t>Pro plynulé zajištění organizace dětského domova v Plané</w:t>
      </w:r>
    </w:p>
    <w:p w:rsidR="00202506" w:rsidRPr="00057CB6" w:rsidRDefault="00202506"/>
    <w:p w:rsidR="00202506" w:rsidRPr="00057CB6" w:rsidRDefault="00202506"/>
    <w:p w:rsidR="00202506" w:rsidRPr="00057CB6" w:rsidRDefault="00202506"/>
    <w:p w:rsidR="00202506" w:rsidRPr="00057CB6" w:rsidRDefault="00202506"/>
    <w:p w:rsidR="00202506" w:rsidRPr="00057CB6" w:rsidRDefault="00202506">
      <w:pPr>
        <w:jc w:val="center"/>
      </w:pPr>
      <w:r w:rsidRPr="00057CB6">
        <w:rPr>
          <w:b/>
        </w:rPr>
        <w:t>vydává</w:t>
      </w:r>
    </w:p>
    <w:p w:rsidR="00202506" w:rsidRPr="00057CB6" w:rsidRDefault="00202506">
      <w:pPr>
        <w:jc w:val="center"/>
      </w:pPr>
    </w:p>
    <w:p w:rsidR="00202506" w:rsidRPr="00057CB6" w:rsidRDefault="00202506">
      <w:pPr>
        <w:jc w:val="center"/>
      </w:pPr>
    </w:p>
    <w:p w:rsidR="00202506" w:rsidRPr="00057CB6" w:rsidRDefault="00202506">
      <w:pPr>
        <w:jc w:val="center"/>
      </w:pPr>
    </w:p>
    <w:p w:rsidR="00202506" w:rsidRPr="00057CB6" w:rsidRDefault="00202506">
      <w:pPr>
        <w:jc w:val="center"/>
      </w:pPr>
    </w:p>
    <w:p w:rsidR="00202506" w:rsidRPr="00057CB6" w:rsidRDefault="00202506">
      <w:pPr>
        <w:jc w:val="center"/>
      </w:pPr>
    </w:p>
    <w:p w:rsidR="00202506" w:rsidRPr="00057CB6" w:rsidRDefault="00202506">
      <w:pPr>
        <w:jc w:val="center"/>
      </w:pPr>
    </w:p>
    <w:p w:rsidR="002001EF" w:rsidRPr="00057CB6" w:rsidRDefault="00202506" w:rsidP="00F9682F">
      <w:pPr>
        <w:pStyle w:val="Normal"/>
        <w:jc w:val="center"/>
      </w:pPr>
      <w:r w:rsidRPr="00057CB6">
        <w:t xml:space="preserve">ředitel dětského domova v souladu se Zákonem  č. 109/2002 Sb., ze dne 1.7.2002 </w:t>
      </w:r>
    </w:p>
    <w:p w:rsidR="002001EF" w:rsidRPr="00057CB6" w:rsidRDefault="00202506" w:rsidP="00F9682F">
      <w:pPr>
        <w:pStyle w:val="Normal"/>
        <w:jc w:val="center"/>
      </w:pPr>
      <w:r w:rsidRPr="00057CB6">
        <w:t xml:space="preserve">o výkonu ústavní výchovy nebo ochranné výchovy ve školských zařízeních a </w:t>
      </w:r>
    </w:p>
    <w:p w:rsidR="00F9682F" w:rsidRPr="00057CB6" w:rsidRDefault="00202506" w:rsidP="00F9682F">
      <w:pPr>
        <w:pStyle w:val="Normal"/>
        <w:jc w:val="center"/>
        <w:rPr>
          <w:bCs/>
          <w:shd w:val="clear" w:color="auto" w:fill="FFFFFF"/>
        </w:rPr>
      </w:pPr>
      <w:r w:rsidRPr="00057CB6">
        <w:t>o preventivně výchov</w:t>
      </w:r>
      <w:r w:rsidR="001F3550">
        <w:t>né péči ve školských zařízeních</w:t>
      </w:r>
      <w:r w:rsidRPr="00057CB6">
        <w:t xml:space="preserve"> a</w:t>
      </w:r>
      <w:r w:rsidR="00F9682F" w:rsidRPr="00057CB6">
        <w:t xml:space="preserve"> o změně dalších zákonů ve znění </w:t>
      </w:r>
      <w:r w:rsidR="00F9682F" w:rsidRPr="00057CB6">
        <w:rPr>
          <w:bCs/>
          <w:shd w:val="clear" w:color="auto" w:fill="FFFFFF"/>
        </w:rPr>
        <w:t>nálezu Ústavního soudu č. 476/2004 Sb.,</w:t>
      </w:r>
    </w:p>
    <w:p w:rsidR="00F9682F" w:rsidRPr="00057CB6" w:rsidRDefault="00F9682F" w:rsidP="00F9682F">
      <w:pPr>
        <w:pStyle w:val="Normal"/>
        <w:jc w:val="center"/>
        <w:rPr>
          <w:bCs/>
          <w:shd w:val="clear" w:color="auto" w:fill="FFFFFF"/>
        </w:rPr>
      </w:pPr>
      <w:r w:rsidRPr="00057CB6">
        <w:rPr>
          <w:bCs/>
          <w:shd w:val="clear" w:color="auto" w:fill="FFFFFF"/>
        </w:rPr>
        <w:t>zákona č. 562/2004 Sb., zákona č. 563/2004 Sb.,</w:t>
      </w:r>
    </w:p>
    <w:p w:rsidR="00F9682F" w:rsidRPr="00057CB6" w:rsidRDefault="00F9682F" w:rsidP="00F9682F">
      <w:pPr>
        <w:pStyle w:val="Normal"/>
        <w:jc w:val="center"/>
        <w:rPr>
          <w:bCs/>
          <w:shd w:val="clear" w:color="auto" w:fill="FFFFFF"/>
        </w:rPr>
      </w:pPr>
      <w:r w:rsidRPr="00057CB6">
        <w:rPr>
          <w:bCs/>
          <w:shd w:val="clear" w:color="auto" w:fill="FFFFFF"/>
        </w:rPr>
        <w:t>zákona č. 383/2005 Sb., zákona č. 112/2006 Sb.</w:t>
      </w:r>
    </w:p>
    <w:p w:rsidR="00F9682F" w:rsidRPr="00057CB6" w:rsidRDefault="00F9682F" w:rsidP="00F9682F">
      <w:pPr>
        <w:pStyle w:val="Normal"/>
        <w:jc w:val="center"/>
        <w:rPr>
          <w:sz w:val="20"/>
          <w:szCs w:val="20"/>
          <w:shd w:val="clear" w:color="auto" w:fill="FFFFFF"/>
        </w:rPr>
      </w:pPr>
      <w:r w:rsidRPr="00057CB6">
        <w:rPr>
          <w:bCs/>
          <w:shd w:val="clear" w:color="auto" w:fill="FFFFFF"/>
        </w:rPr>
        <w:t>a zákona č. 189/2008 Sb</w:t>
      </w:r>
      <w:r w:rsidR="00025E86" w:rsidRPr="00057CB6">
        <w:rPr>
          <w:bCs/>
          <w:shd w:val="clear" w:color="auto" w:fill="FFFFFF"/>
        </w:rPr>
        <w:t>. (dále jen Zákon č. 109/2002 Sb.)</w:t>
      </w:r>
    </w:p>
    <w:p w:rsidR="00F9682F" w:rsidRPr="00057CB6" w:rsidRDefault="00F9682F" w:rsidP="00F9682F">
      <w:pPr>
        <w:pStyle w:val="Normal"/>
        <w:jc w:val="center"/>
        <w:rPr>
          <w:sz w:val="20"/>
          <w:szCs w:val="20"/>
          <w:shd w:val="clear" w:color="auto" w:fill="FFFFFF"/>
        </w:rPr>
      </w:pPr>
    </w:p>
    <w:p w:rsidR="00202506" w:rsidRPr="00057CB6" w:rsidRDefault="00202506">
      <w:pPr>
        <w:jc w:val="both"/>
      </w:pPr>
    </w:p>
    <w:p w:rsidR="00202506" w:rsidRPr="00057CB6" w:rsidRDefault="00202506"/>
    <w:p w:rsidR="00202506" w:rsidRPr="00057CB6" w:rsidRDefault="00202506"/>
    <w:p w:rsidR="00202506" w:rsidRPr="00057CB6" w:rsidRDefault="00202506"/>
    <w:p w:rsidR="00202506" w:rsidRPr="00057CB6" w:rsidRDefault="00202506"/>
    <w:p w:rsidR="00202506" w:rsidRPr="00057CB6" w:rsidRDefault="00202506">
      <w:r w:rsidRPr="00057CB6">
        <w:tab/>
      </w:r>
      <w:r w:rsidRPr="00057CB6">
        <w:tab/>
      </w:r>
    </w:p>
    <w:p w:rsidR="00202506" w:rsidRPr="00057CB6" w:rsidRDefault="00202506">
      <w:pPr>
        <w:jc w:val="center"/>
        <w:rPr>
          <w:b/>
        </w:rPr>
      </w:pPr>
      <w:r w:rsidRPr="00057CB6">
        <w:rPr>
          <w:b/>
        </w:rPr>
        <w:t>Vnitřní řád</w:t>
      </w:r>
    </w:p>
    <w:p w:rsidR="00202506" w:rsidRPr="00057CB6" w:rsidRDefault="00202506">
      <w:pPr>
        <w:jc w:val="center"/>
        <w:rPr>
          <w:b/>
        </w:rPr>
      </w:pPr>
    </w:p>
    <w:p w:rsidR="00202506" w:rsidRPr="00057CB6" w:rsidRDefault="00202506">
      <w:pPr>
        <w:rPr>
          <w:b/>
        </w:rPr>
      </w:pPr>
    </w:p>
    <w:p w:rsidR="00202506" w:rsidRPr="00057CB6" w:rsidRDefault="00202506">
      <w:pPr>
        <w:jc w:val="center"/>
        <w:rPr>
          <w:b/>
        </w:rPr>
      </w:pPr>
    </w:p>
    <w:p w:rsidR="00202506" w:rsidRPr="00057CB6" w:rsidRDefault="00202506">
      <w:pPr>
        <w:jc w:val="center"/>
        <w:rPr>
          <w:b/>
        </w:rPr>
      </w:pPr>
    </w:p>
    <w:p w:rsidR="00202506" w:rsidRPr="00057CB6" w:rsidRDefault="00202506">
      <w:pPr>
        <w:jc w:val="center"/>
        <w:rPr>
          <w:b/>
        </w:rPr>
      </w:pPr>
    </w:p>
    <w:p w:rsidR="00202506" w:rsidRPr="00057CB6" w:rsidRDefault="00202506">
      <w:pPr>
        <w:jc w:val="center"/>
        <w:rPr>
          <w:b/>
        </w:rPr>
      </w:pPr>
    </w:p>
    <w:p w:rsidR="00202506" w:rsidRPr="00057CB6" w:rsidRDefault="00202506">
      <w:pPr>
        <w:rPr>
          <w:b/>
        </w:rPr>
      </w:pPr>
    </w:p>
    <w:p w:rsidR="00202506" w:rsidRPr="00057CB6" w:rsidRDefault="00202506"/>
    <w:p w:rsidR="00202506" w:rsidRPr="00057CB6" w:rsidRDefault="00202506">
      <w:r w:rsidRPr="00057CB6">
        <w:t xml:space="preserve">zpracoval: </w:t>
      </w:r>
      <w:r w:rsidRPr="00057CB6">
        <w:tab/>
      </w:r>
      <w:r w:rsidRPr="00057CB6">
        <w:tab/>
      </w:r>
      <w:r w:rsidRPr="00057CB6">
        <w:tab/>
      </w:r>
      <w:r w:rsidRPr="00057CB6">
        <w:tab/>
      </w:r>
      <w:r w:rsidRPr="00057CB6">
        <w:tab/>
        <w:t>Mgr. Ji</w:t>
      </w:r>
      <w:r w:rsidR="003548EC" w:rsidRPr="00057CB6">
        <w:t>ří Kotschy, ředitel</w:t>
      </w:r>
      <w:r w:rsidRPr="00057CB6">
        <w:t xml:space="preserve"> DD </w:t>
      </w:r>
      <w:r w:rsidR="003548EC" w:rsidRPr="00057CB6">
        <w:t xml:space="preserve">Čtyřlístek, </w:t>
      </w:r>
      <w:r w:rsidRPr="00057CB6">
        <w:t>Planá</w:t>
      </w:r>
    </w:p>
    <w:p w:rsidR="00202506" w:rsidRPr="00057CB6" w:rsidRDefault="00202506"/>
    <w:p w:rsidR="00202506" w:rsidRPr="00057CB6" w:rsidRDefault="00202506"/>
    <w:p w:rsidR="00202506" w:rsidRPr="00057CB6" w:rsidRDefault="00202506"/>
    <w:p w:rsidR="00045F77" w:rsidRPr="00057CB6" w:rsidRDefault="00045F77"/>
    <w:p w:rsidR="00202506" w:rsidRPr="00057CB6" w:rsidRDefault="00202506"/>
    <w:p w:rsidR="00202506" w:rsidRPr="00057CB6" w:rsidRDefault="00202506"/>
    <w:p w:rsidR="00202506" w:rsidRPr="00057CB6" w:rsidRDefault="00202506"/>
    <w:p w:rsidR="00202506" w:rsidRPr="00057CB6" w:rsidRDefault="00202506"/>
    <w:p w:rsidR="00202506" w:rsidRPr="00057CB6" w:rsidRDefault="00202506"/>
    <w:p w:rsidR="00202506" w:rsidRPr="00057CB6" w:rsidRDefault="003732EC">
      <w:r w:rsidRPr="00057CB6">
        <w:t xml:space="preserve">V Plané, </w:t>
      </w:r>
      <w:r w:rsidR="00852A02">
        <w:t xml:space="preserve">1. </w:t>
      </w:r>
      <w:r w:rsidR="00770CB6">
        <w:t>12. 2019</w:t>
      </w:r>
    </w:p>
    <w:p w:rsidR="00202506" w:rsidRPr="00057CB6" w:rsidRDefault="00D74CF6" w:rsidP="006E1BB0">
      <w:pPr>
        <w:pageBreakBefore/>
        <w:numPr>
          <w:ilvl w:val="0"/>
          <w:numId w:val="17"/>
        </w:numPr>
        <w:rPr>
          <w:b/>
        </w:rPr>
      </w:pPr>
      <w:r w:rsidRPr="00057CB6">
        <w:rPr>
          <w:b/>
        </w:rPr>
        <w:lastRenderedPageBreak/>
        <w:t xml:space="preserve">Charakteristika a struktura </w:t>
      </w:r>
      <w:r w:rsidR="00202506" w:rsidRPr="00057CB6">
        <w:rPr>
          <w:b/>
        </w:rPr>
        <w:t>zařízení</w:t>
      </w:r>
    </w:p>
    <w:p w:rsidR="00202506" w:rsidRPr="00057CB6" w:rsidRDefault="00202506">
      <w:pPr>
        <w:ind w:left="720"/>
      </w:pPr>
    </w:p>
    <w:p w:rsidR="00202506" w:rsidRPr="00057CB6" w:rsidRDefault="00202506">
      <w:pPr>
        <w:ind w:left="720"/>
      </w:pPr>
    </w:p>
    <w:p w:rsidR="00202506" w:rsidRPr="00057CB6" w:rsidRDefault="00202506">
      <w:pPr>
        <w:ind w:left="720"/>
      </w:pPr>
      <w:r w:rsidRPr="00057CB6">
        <w:t xml:space="preserve">Dětský domov </w:t>
      </w:r>
      <w:r w:rsidR="00BE22C8" w:rsidRPr="00057CB6">
        <w:t xml:space="preserve">Čtyřlístek, </w:t>
      </w:r>
      <w:r w:rsidRPr="00057CB6">
        <w:t xml:space="preserve">Planá, </w:t>
      </w:r>
      <w:r w:rsidR="00BD50C6" w:rsidRPr="00057CB6">
        <w:t>Zámecká 853</w:t>
      </w:r>
      <w:r w:rsidRPr="00057CB6">
        <w:t>, Planá 348 15</w:t>
      </w:r>
    </w:p>
    <w:p w:rsidR="00202506" w:rsidRPr="00057CB6" w:rsidRDefault="00202506">
      <w:r w:rsidRPr="00057CB6">
        <w:t xml:space="preserve">           </w:t>
      </w:r>
      <w:r w:rsidR="00F9682F" w:rsidRPr="00057CB6">
        <w:t xml:space="preserve"> </w:t>
      </w:r>
      <w:r w:rsidRPr="00057CB6">
        <w:t>Telefon: 374 794 066</w:t>
      </w:r>
    </w:p>
    <w:p w:rsidR="00202506" w:rsidRPr="00057CB6" w:rsidRDefault="00202506">
      <w:pPr>
        <w:ind w:left="720"/>
      </w:pPr>
      <w:r w:rsidRPr="00057CB6">
        <w:t xml:space="preserve">Fax:     </w:t>
      </w:r>
      <w:r w:rsidR="00BD50C6" w:rsidRPr="00057CB6">
        <w:t xml:space="preserve"> </w:t>
      </w:r>
      <w:r w:rsidRPr="00057CB6">
        <w:t xml:space="preserve"> 374</w:t>
      </w:r>
      <w:r w:rsidR="00BD50C6" w:rsidRPr="00057CB6">
        <w:t> </w:t>
      </w:r>
      <w:r w:rsidRPr="00057CB6">
        <w:t>79</w:t>
      </w:r>
      <w:r w:rsidR="00BD50C6" w:rsidRPr="00057CB6">
        <w:t>8</w:t>
      </w:r>
      <w:r w:rsidR="00564620" w:rsidRPr="00057CB6">
        <w:t> </w:t>
      </w:r>
      <w:r w:rsidR="00BD50C6" w:rsidRPr="00057CB6">
        <w:t>497</w:t>
      </w:r>
    </w:p>
    <w:p w:rsidR="00BD50C6" w:rsidRPr="00057CB6" w:rsidRDefault="00564620" w:rsidP="00564620">
      <w:pPr>
        <w:ind w:left="720"/>
      </w:pPr>
      <w:r w:rsidRPr="00057CB6">
        <w:t>www.ddplana.cz</w:t>
      </w:r>
    </w:p>
    <w:p w:rsidR="00202506" w:rsidRPr="00057CB6" w:rsidRDefault="00202506">
      <w:pPr>
        <w:ind w:left="720"/>
      </w:pPr>
      <w:r w:rsidRPr="00057CB6">
        <w:t xml:space="preserve">e-mail:    </w:t>
      </w:r>
      <w:hyperlink r:id="rId9" w:history="1">
        <w:r w:rsidR="00743715" w:rsidRPr="00743715">
          <w:rPr>
            <w:rStyle w:val="Hypertextovodkaz"/>
            <w:color w:val="auto"/>
            <w:u w:val="none"/>
          </w:rPr>
          <w:t>ddplana@seznam.cz</w:t>
        </w:r>
      </w:hyperlink>
    </w:p>
    <w:p w:rsidR="00202506" w:rsidRPr="00057CB6" w:rsidRDefault="00202506" w:rsidP="006E1BB0"/>
    <w:p w:rsidR="006E1BB0" w:rsidRPr="00057CB6" w:rsidRDefault="006E1BB0" w:rsidP="006E1BB0"/>
    <w:p w:rsidR="00202506" w:rsidRPr="00057CB6" w:rsidRDefault="00202506">
      <w:pPr>
        <w:ind w:left="720"/>
      </w:pPr>
    </w:p>
    <w:p w:rsidR="00202506" w:rsidRPr="00057CB6" w:rsidRDefault="00202506">
      <w:pPr>
        <w:ind w:left="720"/>
      </w:pPr>
    </w:p>
    <w:p w:rsidR="00202506" w:rsidRPr="00057CB6" w:rsidRDefault="00B65D2D">
      <w:pPr>
        <w:jc w:val="both"/>
      </w:pPr>
      <w:r w:rsidRPr="00057CB6">
        <w:t xml:space="preserve">     </w:t>
      </w:r>
      <w:r w:rsidR="00202506" w:rsidRPr="00057CB6">
        <w:t xml:space="preserve">Dětský domov je </w:t>
      </w:r>
      <w:r w:rsidR="00F9682F" w:rsidRPr="00057CB6">
        <w:t>zařízením pro výkon ústavní výchovy</w:t>
      </w:r>
      <w:r w:rsidR="00202506" w:rsidRPr="00057CB6">
        <w:t>, které</w:t>
      </w:r>
      <w:r w:rsidR="00F9682F" w:rsidRPr="00057CB6">
        <w:t xml:space="preserve"> plní zejména úkoly výchovné</w:t>
      </w:r>
      <w:r w:rsidR="00B767F4">
        <w:t xml:space="preserve"> a </w:t>
      </w:r>
      <w:r w:rsidR="00F9682F" w:rsidRPr="00057CB6">
        <w:t xml:space="preserve">vzdělávací. Účelem dětského domova je zajišťovat </w:t>
      </w:r>
      <w:r w:rsidR="00564620" w:rsidRPr="00057CB6">
        <w:t>především</w:t>
      </w:r>
      <w:r w:rsidR="00494BFF" w:rsidRPr="00057CB6">
        <w:t xml:space="preserve"> </w:t>
      </w:r>
      <w:r w:rsidR="001C092F" w:rsidRPr="00057CB6">
        <w:t>péči o děti s nařízenou ústavní výchovou, které nemají závažné poruchy chování. Tyto děti se vzdělávají ve školách, které nejsou součástí dětského domova</w:t>
      </w:r>
      <w:r w:rsidR="00202506" w:rsidRPr="00057CB6">
        <w:t xml:space="preserve">. </w:t>
      </w:r>
      <w:r w:rsidR="001C092F" w:rsidRPr="00057CB6">
        <w:t>Dětský domov pečuje</w:t>
      </w:r>
      <w:r w:rsidR="00BD50C6" w:rsidRPr="00057CB6">
        <w:t xml:space="preserve"> o děti a mládež ve věku do </w:t>
      </w:r>
      <w:r w:rsidR="00202506" w:rsidRPr="00057CB6">
        <w:t xml:space="preserve">18 </w:t>
      </w:r>
      <w:r w:rsidR="00B767F4">
        <w:t xml:space="preserve">,popř. 19 </w:t>
      </w:r>
      <w:r w:rsidR="00202506" w:rsidRPr="00057CB6">
        <w:t>let nejdéle však do doby ukončení přípravy na budoucí povolání</w:t>
      </w:r>
      <w:r w:rsidR="00B767F4">
        <w:t xml:space="preserve"> maximálně však do 26 let</w:t>
      </w:r>
      <w:r w:rsidR="00202506" w:rsidRPr="00057CB6">
        <w:t xml:space="preserve">. Život dětí je organizován na základě </w:t>
      </w:r>
      <w:r w:rsidR="005D36BB" w:rsidRPr="00057CB6">
        <w:t>Standardů kvality péče o děti ve školských zařízeních pro výkon ústavní a ochranné výchovy a preventivně výchovné péče. D</w:t>
      </w:r>
      <w:r w:rsidR="00202506" w:rsidRPr="00057CB6">
        <w:t>ále pak podle psychologických, hygienických, kulturně-společenských a morálních zásad. Je plně pečováno o tělesný a duševní rozvoj dítěte. Je chráněno jeho zdraví a je vynaložena snaha, aby bylo dítě pro život co nejlépe připraveno.</w:t>
      </w:r>
    </w:p>
    <w:p w:rsidR="00202506" w:rsidRPr="00057CB6" w:rsidRDefault="00B65D2D">
      <w:pPr>
        <w:jc w:val="both"/>
      </w:pPr>
      <w:r w:rsidRPr="00057CB6">
        <w:t xml:space="preserve">     </w:t>
      </w:r>
      <w:r w:rsidR="00202506" w:rsidRPr="00057CB6">
        <w:t xml:space="preserve">Kapacita </w:t>
      </w:r>
      <w:r w:rsidR="00BE22C8" w:rsidRPr="00057CB6">
        <w:t>domova</w:t>
      </w:r>
      <w:r w:rsidR="00202506" w:rsidRPr="00057CB6">
        <w:t xml:space="preserve"> je </w:t>
      </w:r>
      <w:r w:rsidR="00BD50C6" w:rsidRPr="00057CB6">
        <w:t>32</w:t>
      </w:r>
      <w:r w:rsidR="00202506" w:rsidRPr="00057CB6">
        <w:t xml:space="preserve"> dětí. Dětský domov je zařízení s nepřetržitým provozem a je rodinného typu. Základní organizační jednotkou domova je rodinná skupina.</w:t>
      </w:r>
    </w:p>
    <w:p w:rsidR="00564620" w:rsidRPr="00057CB6" w:rsidRDefault="00B65D2D" w:rsidP="00564620">
      <w:pPr>
        <w:jc w:val="both"/>
      </w:pPr>
      <w:r w:rsidRPr="00057CB6">
        <w:t xml:space="preserve">     Součástí domova</w:t>
      </w:r>
      <w:r w:rsidR="00564620" w:rsidRPr="00057CB6">
        <w:t xml:space="preserve"> jsou dva</w:t>
      </w:r>
      <w:r w:rsidRPr="00057CB6">
        <w:t xml:space="preserve"> byt</w:t>
      </w:r>
      <w:r w:rsidR="00564620" w:rsidRPr="00057CB6">
        <w:t>y. Jeden</w:t>
      </w:r>
      <w:r w:rsidRPr="00057CB6">
        <w:t xml:space="preserve"> se nachází mimo areál domova</w:t>
      </w:r>
      <w:r w:rsidR="00564620" w:rsidRPr="00057CB6">
        <w:t xml:space="preserve"> a</w:t>
      </w:r>
      <w:r w:rsidRPr="00057CB6">
        <w:t xml:space="preserve"> je určen pro děti starší 18ti let. Jeho už</w:t>
      </w:r>
      <w:r w:rsidR="006705AA" w:rsidRPr="00057CB6">
        <w:t>ívání je dáno Pravidly pro užívá</w:t>
      </w:r>
      <w:r w:rsidRPr="00057CB6">
        <w:t xml:space="preserve">ní bytu, která jsou k nahlédnutí </w:t>
      </w:r>
    </w:p>
    <w:p w:rsidR="00B65D2D" w:rsidRDefault="00B65D2D" w:rsidP="00564620">
      <w:pPr>
        <w:jc w:val="both"/>
      </w:pPr>
      <w:r w:rsidRPr="00057CB6">
        <w:t>u sociální pracovnice.</w:t>
      </w:r>
      <w:r w:rsidR="00564620" w:rsidRPr="00057CB6">
        <w:t xml:space="preserve"> Druhý byt je v budově domova a je určen pro děti mladší 18ti let, popř. pro matku s dítětem.</w:t>
      </w:r>
    </w:p>
    <w:p w:rsidR="00B65D2D" w:rsidRPr="00057CB6" w:rsidRDefault="00B767F4">
      <w:pPr>
        <w:jc w:val="both"/>
      </w:pPr>
      <w:r>
        <w:t xml:space="preserve">     </w:t>
      </w:r>
    </w:p>
    <w:p w:rsidR="00202506" w:rsidRPr="00057CB6" w:rsidRDefault="00202506">
      <w:pPr>
        <w:jc w:val="both"/>
      </w:pPr>
    </w:p>
    <w:p w:rsidR="00202506" w:rsidRPr="00057CB6" w:rsidRDefault="005353A4">
      <w:pPr>
        <w:pStyle w:val="Zkladntext"/>
      </w:pPr>
      <w:r w:rsidRPr="00057CB6">
        <w:t xml:space="preserve">     Rodinnou skupinu tvoří </w:t>
      </w:r>
      <w:r w:rsidR="001C092F" w:rsidRPr="00057CB6">
        <w:t> 6-</w:t>
      </w:r>
      <w:r w:rsidR="00202506" w:rsidRPr="00057CB6">
        <w:t>8 dětí h</w:t>
      </w:r>
      <w:r w:rsidR="003D3861" w:rsidRPr="00057CB6">
        <w:t>eter</w:t>
      </w:r>
      <w:r w:rsidR="00202506" w:rsidRPr="00057CB6">
        <w:t>ogenního a věkově různorodého složení.</w:t>
      </w:r>
      <w:r w:rsidR="001C092F" w:rsidRPr="00057CB6">
        <w:t xml:space="preserve"> V  domově je rovněž zřízeno jedno oddělen</w:t>
      </w:r>
      <w:r w:rsidR="00B50B13">
        <w:t>í nezletilých matek s dětmi. Při</w:t>
      </w:r>
      <w:r w:rsidR="001C092F" w:rsidRPr="00057CB6">
        <w:t>jímání nezletilých matek do dětského domova je možné v souladu s 12§ odst. 3 Zákona č. 109/2002 Sb. Každou rodinnou skupinu vedou</w:t>
      </w:r>
      <w:r w:rsidR="00202506" w:rsidRPr="00057CB6">
        <w:t xml:space="preserve"> dva pedagogičtí pracovníci, kteří plně odpovídají ředi</w:t>
      </w:r>
      <w:r w:rsidR="00BD50C6" w:rsidRPr="00057CB6">
        <w:t>tel</w:t>
      </w:r>
      <w:r w:rsidR="003D3861" w:rsidRPr="00057CB6">
        <w:t>i</w:t>
      </w:r>
      <w:r w:rsidR="00B767F4">
        <w:t xml:space="preserve"> </w:t>
      </w:r>
      <w:r w:rsidR="00BD50C6" w:rsidRPr="00057CB6">
        <w:t xml:space="preserve">za plynulý a bezpečný chod </w:t>
      </w:r>
      <w:r w:rsidR="003D3861" w:rsidRPr="00057CB6">
        <w:t xml:space="preserve">jim přidělené </w:t>
      </w:r>
      <w:r w:rsidR="00202506" w:rsidRPr="00057CB6">
        <w:t xml:space="preserve">skupiny. Pracují na základě </w:t>
      </w:r>
      <w:r w:rsidR="001C092F" w:rsidRPr="00057CB6">
        <w:t xml:space="preserve">ročního plánu, </w:t>
      </w:r>
      <w:r w:rsidR="00202506" w:rsidRPr="00057CB6">
        <w:t>měsíčního plánu,</w:t>
      </w:r>
      <w:r w:rsidR="001C092F" w:rsidRPr="00057CB6">
        <w:t xml:space="preserve"> týdenních plánů a</w:t>
      </w:r>
      <w:r w:rsidR="00202506" w:rsidRPr="00057CB6">
        <w:t xml:space="preserve"> vedou předepsanou dokumentaci a </w:t>
      </w:r>
      <w:r w:rsidR="001C092F" w:rsidRPr="00057CB6">
        <w:t xml:space="preserve">pracují s programem rozvoje osobnosti </w:t>
      </w:r>
      <w:r w:rsidR="00202506" w:rsidRPr="00057CB6">
        <w:t xml:space="preserve">dítěte. Jejich povinnosti jsou jim dány náplní práce. Při své práci plně využívají forem a metod výchovné práce. </w:t>
      </w:r>
    </w:p>
    <w:p w:rsidR="00202506" w:rsidRPr="00057CB6" w:rsidRDefault="00202506">
      <w:pPr>
        <w:jc w:val="both"/>
      </w:pPr>
    </w:p>
    <w:p w:rsidR="00202506" w:rsidRPr="00057CB6" w:rsidRDefault="00B65D2D">
      <w:pPr>
        <w:jc w:val="both"/>
      </w:pPr>
      <w:r w:rsidRPr="00057CB6">
        <w:t xml:space="preserve">     </w:t>
      </w:r>
      <w:r w:rsidR="00202506" w:rsidRPr="00057CB6">
        <w:t>O svěřené prostory si pečují rodinné skupiny sami tzv. samoúklidem, a to tak, že v odpoledních hodinách a v dnech volna pečují o pořádek a čistotu svého tzv. bytu.</w:t>
      </w:r>
      <w:r w:rsidR="003D3861" w:rsidRPr="00057CB6">
        <w:t xml:space="preserve"> </w:t>
      </w:r>
      <w:r w:rsidR="00202506" w:rsidRPr="00057CB6">
        <w:t xml:space="preserve">Ve volných dnech pečují mimo byt i o úklid celé budovy dle rozpisu služeb. </w:t>
      </w:r>
    </w:p>
    <w:p w:rsidR="00202506" w:rsidRPr="00057CB6" w:rsidRDefault="00202506"/>
    <w:p w:rsidR="00202506" w:rsidRPr="00057CB6" w:rsidRDefault="00202506">
      <w:pPr>
        <w:ind w:left="720"/>
      </w:pPr>
    </w:p>
    <w:p w:rsidR="00202506" w:rsidRPr="00057CB6" w:rsidRDefault="00202506">
      <w:pPr>
        <w:ind w:left="720"/>
      </w:pPr>
    </w:p>
    <w:p w:rsidR="00202506" w:rsidRPr="00057CB6" w:rsidRDefault="00202506" w:rsidP="008A1052">
      <w:pPr>
        <w:pageBreakBefore/>
        <w:rPr>
          <w:b/>
        </w:rPr>
      </w:pPr>
      <w:r w:rsidRPr="00057CB6">
        <w:rPr>
          <w:b/>
        </w:rPr>
        <w:lastRenderedPageBreak/>
        <w:t xml:space="preserve">Personální zabezpečení </w:t>
      </w:r>
    </w:p>
    <w:p w:rsidR="00202506" w:rsidRPr="00057CB6" w:rsidRDefault="00202506">
      <w:pPr>
        <w:ind w:left="720"/>
        <w:rPr>
          <w:b/>
        </w:rPr>
      </w:pPr>
    </w:p>
    <w:p w:rsidR="00991E73" w:rsidRDefault="00991E73" w:rsidP="004B74B8"/>
    <w:p w:rsidR="00991E73" w:rsidRDefault="00991E73" w:rsidP="004B74B8"/>
    <w:p w:rsidR="00991E73" w:rsidRDefault="00991E73" w:rsidP="004B74B8"/>
    <w:p w:rsidR="00991E73" w:rsidRDefault="00991E73" w:rsidP="004B74B8"/>
    <w:p w:rsidR="00202506" w:rsidRPr="00057CB6" w:rsidRDefault="00E1399A" w:rsidP="004B74B8">
      <w:pPr>
        <w:rPr>
          <w:b/>
        </w:rPr>
      </w:pPr>
      <w:r>
        <w:pict>
          <v:group id="Plátno 18" o:spid="_x0000_s1116" editas="canvas" style="width:448.5pt;height:302.25pt;mso-position-horizontal-relative:char;mso-position-vertical-relative:line" coordsize="56959,3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width:56959;height:38385;visibility:visible;mso-wrap-style:square">
              <v:fill o:detectmouseclick="t"/>
              <v:path o:connecttype="none"/>
            </v:shape>
            <v:rect id="Rectangle 4" o:spid="_x0000_s1118" style="position:absolute;left:20574;top:6858;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style="mso-next-textbox:#Rectangle 4">
                <w:txbxContent>
                  <w:p w:rsidR="00BD2595" w:rsidRDefault="00BD2595" w:rsidP="004B74B8">
                    <w:pPr>
                      <w:jc w:val="center"/>
                    </w:pPr>
                    <w:r>
                      <w:t>Ředitel</w:t>
                    </w:r>
                  </w:p>
                </w:txbxContent>
              </v:textbox>
            </v:rect>
            <v:rect id="Rectangle 5" o:spid="_x0000_s1119" style="position:absolute;top:17145;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Rectangle 5">
                <w:txbxContent>
                  <w:p w:rsidR="00BD2595" w:rsidRDefault="00BD2595" w:rsidP="004B74B8">
                    <w:pPr>
                      <w:jc w:val="center"/>
                    </w:pPr>
                    <w:r>
                      <w:t>Hospodářka</w:t>
                    </w:r>
                  </w:p>
                  <w:p w:rsidR="00BD2595" w:rsidRDefault="00BD2595" w:rsidP="004B74B8">
                    <w:pPr>
                      <w:jc w:val="center"/>
                    </w:pPr>
                    <w:r>
                      <w:t>(1)</w:t>
                    </w:r>
                  </w:p>
                </w:txbxContent>
              </v:textbox>
            </v:rect>
            <v:rect id="Rectangle 6" o:spid="_x0000_s1120" style="position:absolute;left:11430;top:17145;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Rectangle 6">
                <w:txbxContent>
                  <w:p w:rsidR="00BD2595" w:rsidRDefault="00BD2595" w:rsidP="004B74B8">
                    <w:pPr>
                      <w:jc w:val="center"/>
                    </w:pPr>
                    <w:r>
                      <w:t>Sociální</w:t>
                    </w:r>
                  </w:p>
                  <w:p w:rsidR="00BD2595" w:rsidRDefault="00BD2595" w:rsidP="004B74B8">
                    <w:pPr>
                      <w:jc w:val="center"/>
                    </w:pPr>
                    <w:r>
                      <w:t>pracovnice</w:t>
                    </w:r>
                  </w:p>
                  <w:p w:rsidR="00BD2595" w:rsidRDefault="00BD2595" w:rsidP="004B74B8">
                    <w:pPr>
                      <w:jc w:val="center"/>
                    </w:pPr>
                    <w:r>
                      <w:t>(1)</w:t>
                    </w:r>
                  </w:p>
                </w:txbxContent>
              </v:textbox>
            </v:rect>
            <v:rect id="Rectangle 8" o:spid="_x0000_s1121" style="position:absolute;left:33766;top:17145;width:995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style="mso-next-textbox:#Rectangle 8">
                <w:txbxContent>
                  <w:p w:rsidR="00BD2595" w:rsidRDefault="00BD2595" w:rsidP="004B74B8">
                    <w:pPr>
                      <w:jc w:val="center"/>
                    </w:pPr>
                    <w:r>
                      <w:t>Vedoucí</w:t>
                    </w:r>
                  </w:p>
                  <w:p w:rsidR="00BD2595" w:rsidRDefault="00BD2595" w:rsidP="004B74B8">
                    <w:pPr>
                      <w:jc w:val="center"/>
                    </w:pPr>
                    <w:r>
                      <w:t>šk. kuchyně</w:t>
                    </w:r>
                  </w:p>
                  <w:p w:rsidR="00BD2595" w:rsidRDefault="00BD2595" w:rsidP="004B74B8">
                    <w:pPr>
                      <w:jc w:val="center"/>
                    </w:pPr>
                    <w:r>
                      <w:t>(1)</w:t>
                    </w:r>
                  </w:p>
                </w:txbxContent>
              </v:textbox>
            </v:rect>
            <v:line id="Line 9" o:spid="_x0000_s1122" style="position:absolute;flip:x;visibility:visible;mso-wrap-style:square" from="15430,10287" to="2857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123" style="position:absolute;flip:x;visibility:visible;mso-wrap-style:square" from="26003,10287" to="28575,1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2" o:spid="_x0000_s1124" style="position:absolute;visibility:visible;mso-wrap-style:square" from="28956,10382" to="49339,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 o:spid="_x0000_s1125" style="position:absolute;left:45053;top:17145;width:971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3">
                <w:txbxContent>
                  <w:p w:rsidR="00BD2595" w:rsidRDefault="00BD2595" w:rsidP="004B74B8">
                    <w:pPr>
                      <w:jc w:val="center"/>
                    </w:pPr>
                    <w:r>
                      <w:t>Provozní</w:t>
                    </w:r>
                  </w:p>
                  <w:p w:rsidR="00BD2595" w:rsidRDefault="00BD2595" w:rsidP="004B74B8">
                    <w:pPr>
                      <w:jc w:val="center"/>
                    </w:pPr>
                    <w:r>
                      <w:t>pracovníci          (2)</w:t>
                    </w:r>
                  </w:p>
                </w:txbxContent>
              </v:textbox>
            </v:rect>
            <v:rect id="Rectangle 14" o:spid="_x0000_s1126" style="position:absolute;left:21812;top:17144;width:10572;height:1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BD2595" w:rsidRDefault="00BD2595" w:rsidP="004B74B8">
                    <w:pPr>
                      <w:jc w:val="center"/>
                    </w:pPr>
                    <w:r>
                      <w:t>Vychovatelé</w:t>
                    </w:r>
                  </w:p>
                  <w:p w:rsidR="00BD2595" w:rsidRDefault="00BD2595" w:rsidP="004B74B8">
                    <w:pPr>
                      <w:jc w:val="center"/>
                    </w:pPr>
                    <w:r>
                      <w:t xml:space="preserve">(10) </w:t>
                    </w:r>
                  </w:p>
                  <w:p w:rsidR="00BD2595" w:rsidRDefault="00BD2595" w:rsidP="004B74B8">
                    <w:pPr>
                      <w:jc w:val="center"/>
                    </w:pPr>
                    <w:r>
                      <w:t>+</w:t>
                    </w:r>
                  </w:p>
                  <w:p w:rsidR="00BD2595" w:rsidRDefault="00BD2595" w:rsidP="004B74B8">
                    <w:pPr>
                      <w:jc w:val="center"/>
                    </w:pPr>
                    <w:r>
                      <w:t xml:space="preserve"> asistenti výchovy (6)</w:t>
                    </w:r>
                  </w:p>
                  <w:p w:rsidR="00BD2595" w:rsidRDefault="00BD2595" w:rsidP="004B74B8">
                    <w:pPr>
                      <w:jc w:val="center"/>
                    </w:pPr>
                  </w:p>
                </w:txbxContent>
              </v:textbox>
            </v:rect>
            <v:line id="Line 16" o:spid="_x0000_s1127" style="position:absolute;flip:x;visibility:visible;mso-wrap-style:square" from="6381,10287" to="28575,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7" o:spid="_x0000_s1128" style="position:absolute;visibility:visible;mso-wrap-style:square" from="28575,10286" to="37433,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9" o:spid="_x0000_s1129" style="position:absolute;left:33766;top:26289;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BD2595" w:rsidRDefault="00BD2595" w:rsidP="004B74B8">
                    <w:pPr>
                      <w:jc w:val="center"/>
                    </w:pPr>
                    <w:r>
                      <w:t>Kuchařky</w:t>
                    </w:r>
                  </w:p>
                  <w:p w:rsidR="00BD2595" w:rsidRDefault="00BD2595" w:rsidP="004B74B8">
                    <w:pPr>
                      <w:jc w:val="center"/>
                    </w:pPr>
                    <w:r>
                      <w:t>(2)</w:t>
                    </w:r>
                  </w:p>
                </w:txbxContent>
              </v:textbox>
            </v:rect>
            <v:line id="Line 20" o:spid="_x0000_s1130" style="position:absolute;visibility:visible;mso-wrap-style:square" from="38195,24003" to="3819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anchorlock/>
          </v:group>
        </w:pict>
      </w:r>
    </w:p>
    <w:p w:rsidR="00202506" w:rsidRPr="00057CB6" w:rsidRDefault="00202506">
      <w:pPr>
        <w:ind w:left="720"/>
      </w:pPr>
    </w:p>
    <w:p w:rsidR="003732EC" w:rsidRDefault="003732EC">
      <w:pPr>
        <w:ind w:left="2124"/>
      </w:pPr>
    </w:p>
    <w:p w:rsidR="00991E73" w:rsidRDefault="00991E73">
      <w:pPr>
        <w:ind w:left="2124"/>
      </w:pPr>
    </w:p>
    <w:p w:rsidR="00991E73" w:rsidRDefault="00991E73">
      <w:pPr>
        <w:ind w:left="2124"/>
      </w:pPr>
    </w:p>
    <w:p w:rsidR="00991E73" w:rsidRDefault="00991E73">
      <w:pPr>
        <w:ind w:left="2124"/>
      </w:pPr>
    </w:p>
    <w:p w:rsidR="00991E73" w:rsidRDefault="00991E73">
      <w:pPr>
        <w:ind w:left="2124"/>
      </w:pPr>
    </w:p>
    <w:p w:rsidR="00991E73" w:rsidRDefault="00991E73">
      <w:pPr>
        <w:ind w:left="2124"/>
      </w:pPr>
    </w:p>
    <w:p w:rsidR="00991E73" w:rsidRPr="00057CB6" w:rsidRDefault="00991E73">
      <w:pPr>
        <w:ind w:left="2124"/>
      </w:pPr>
    </w:p>
    <w:p w:rsidR="003732EC" w:rsidRPr="00057CB6" w:rsidRDefault="003732EC">
      <w:pPr>
        <w:ind w:left="2124"/>
      </w:pPr>
    </w:p>
    <w:p w:rsidR="003732EC" w:rsidRPr="00057CB6" w:rsidRDefault="003732EC" w:rsidP="003732EC">
      <w:pPr>
        <w:rPr>
          <w:b/>
        </w:rPr>
      </w:pPr>
      <w:r w:rsidRPr="00057CB6">
        <w:rPr>
          <w:b/>
        </w:rPr>
        <w:t>Organizační zajištění spolupráce s osobami odpovědnými za výchovu</w:t>
      </w:r>
    </w:p>
    <w:p w:rsidR="008A1052" w:rsidRPr="00057CB6" w:rsidRDefault="008A1052" w:rsidP="003732EC">
      <w:pPr>
        <w:rPr>
          <w:b/>
        </w:rPr>
      </w:pPr>
    </w:p>
    <w:p w:rsidR="00202506" w:rsidRPr="00057CB6" w:rsidRDefault="003732EC" w:rsidP="005538FF">
      <w:pPr>
        <w:ind w:firstLine="708"/>
        <w:jc w:val="both"/>
      </w:pPr>
      <w:r w:rsidRPr="00057CB6">
        <w:t xml:space="preserve">Osoby odpovědné za výchovu informujeme o umístění dítěte do našeho domova a zároveň o způsobu komunikace s dětským domovem, možnostmi návštěv, písemného kontaktu, o telefonickém spojení do DD a naší vzájemné spolupráci ve prospěch dítěte. Informace o dětech jsou poskytovány osobám odpovědným za výchovu na vyžádání. </w:t>
      </w: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D52F16" w:rsidRPr="00057CB6" w:rsidRDefault="00D52F16" w:rsidP="008A1052">
      <w:pPr>
        <w:ind w:left="2100"/>
      </w:pPr>
    </w:p>
    <w:p w:rsidR="00202506" w:rsidRPr="00057CB6" w:rsidRDefault="006E1BB0" w:rsidP="008A1052">
      <w:pPr>
        <w:ind w:left="-102"/>
        <w:jc w:val="both"/>
        <w:rPr>
          <w:b/>
        </w:rPr>
      </w:pPr>
      <w:r w:rsidRPr="00057CB6">
        <w:rPr>
          <w:b/>
        </w:rPr>
        <w:t xml:space="preserve">2. </w:t>
      </w:r>
      <w:r w:rsidR="00202506" w:rsidRPr="00057CB6">
        <w:rPr>
          <w:b/>
        </w:rPr>
        <w:t>Postup při přijímání, přemisťování a propouštění dětí</w:t>
      </w:r>
    </w:p>
    <w:p w:rsidR="00202506" w:rsidRPr="00057CB6" w:rsidRDefault="00202506" w:rsidP="008A1052">
      <w:pPr>
        <w:rPr>
          <w:b/>
        </w:rPr>
      </w:pPr>
    </w:p>
    <w:p w:rsidR="00176D15" w:rsidRPr="00057CB6" w:rsidRDefault="00202506" w:rsidP="008A1052">
      <w:pPr>
        <w:ind w:firstLine="708"/>
        <w:jc w:val="both"/>
      </w:pPr>
      <w:r w:rsidRPr="00057CB6">
        <w:t xml:space="preserve">Do dětského domova jsou přijímány děti ve věku </w:t>
      </w:r>
      <w:r w:rsidR="00811349" w:rsidRPr="00057CB6">
        <w:t xml:space="preserve">zpravidla </w:t>
      </w:r>
      <w:r w:rsidRPr="00057CB6">
        <w:t xml:space="preserve">od 3 do 18 let. </w:t>
      </w:r>
      <w:r w:rsidR="00176D15" w:rsidRPr="00057CB6">
        <w:t xml:space="preserve">Do dětského domova </w:t>
      </w:r>
      <w:r w:rsidR="00811349" w:rsidRPr="00057CB6">
        <w:t xml:space="preserve">jsou </w:t>
      </w:r>
      <w:r w:rsidR="004313F7" w:rsidRPr="00057CB6">
        <w:t>děti umis</w:t>
      </w:r>
      <w:r w:rsidR="00811349" w:rsidRPr="00057CB6">
        <w:t>ťovány na základě rozhodnutí soudu.</w:t>
      </w:r>
      <w:r w:rsidR="004313F7" w:rsidRPr="00057CB6">
        <w:t xml:space="preserve"> </w:t>
      </w:r>
    </w:p>
    <w:p w:rsidR="00202506" w:rsidRPr="00057CB6" w:rsidRDefault="00202506" w:rsidP="008A1052">
      <w:pPr>
        <w:ind w:firstLine="708"/>
        <w:jc w:val="both"/>
      </w:pPr>
      <w:r w:rsidRPr="00057CB6">
        <w:t>Při př</w:t>
      </w:r>
      <w:r w:rsidR="00872102" w:rsidRPr="00057CB6">
        <w:t>ijetí</w:t>
      </w:r>
      <w:r w:rsidRPr="00057CB6">
        <w:t xml:space="preserve"> dítěte sociální pracovnice přejímá veškerou dokumentaci a dítě přejímá službu vykonávající vychovatelka. Dítě je zařazeno po předchozí konzultaci v pedagogické radě do dané </w:t>
      </w:r>
      <w:r w:rsidR="00B767F4">
        <w:t>rodin</w:t>
      </w:r>
      <w:r w:rsidRPr="00057CB6">
        <w:t xml:space="preserve">né skupiny. </w:t>
      </w:r>
    </w:p>
    <w:p w:rsidR="0076068E" w:rsidRPr="00057CB6" w:rsidRDefault="0076068E" w:rsidP="008A1052">
      <w:pPr>
        <w:ind w:firstLine="708"/>
        <w:jc w:val="both"/>
      </w:pPr>
      <w:r w:rsidRPr="00057CB6">
        <w:t>Vychovatel příslušné rodinné skupiny provádí vstupní pohovor s dítětem obsahující také seznámení s vnitřním řádem dětského domova, právy a pov</w:t>
      </w:r>
      <w:r w:rsidR="00631A74">
        <w:t>innostmi dítěte, s organizací a </w:t>
      </w:r>
      <w:r w:rsidRPr="00057CB6">
        <w:t>režimem domova apod. Vstupní pohovor je prováděn způsobem přiměřeným věku a</w:t>
      </w:r>
      <w:r w:rsidR="00631A74">
        <w:t> </w:t>
      </w:r>
      <w:r w:rsidRPr="00057CB6">
        <w:t>rozumovým schopnostem dítěte.</w:t>
      </w:r>
    </w:p>
    <w:p w:rsidR="00D52F16" w:rsidRPr="00057CB6" w:rsidRDefault="0076068E" w:rsidP="008A1052">
      <w:pPr>
        <w:ind w:firstLine="708"/>
        <w:jc w:val="both"/>
      </w:pPr>
      <w:r w:rsidRPr="00057CB6">
        <w:t>Vychovatel příslušné rodinné skupiny za spolupráce s dalšími pedagogickými pracovníky této rodinné skupiny a se sociální pracovnicí zpracuje program rozvoje osobnosti dítěte vycházející z komplexní diagnostické zprávy. Tento program rozvoje osobnosti je předložen řediteli dětského domova ke schválení ve stanovených lhůtách.</w:t>
      </w:r>
    </w:p>
    <w:p w:rsidR="005353A4" w:rsidRPr="00057CB6" w:rsidRDefault="005353A4" w:rsidP="008A1052">
      <w:pPr>
        <w:ind w:firstLine="708"/>
        <w:jc w:val="both"/>
      </w:pPr>
    </w:p>
    <w:p w:rsidR="00202506" w:rsidRPr="00057CB6" w:rsidRDefault="004313F7" w:rsidP="008A1052">
      <w:pPr>
        <w:ind w:firstLine="708"/>
        <w:jc w:val="both"/>
      </w:pPr>
      <w:r w:rsidRPr="00057CB6">
        <w:t>Dítě přemisťuje do jiného dětského domova nebo do dětského domova se školou, popř. do výchovného ústavu</w:t>
      </w:r>
      <w:r w:rsidR="00176D15" w:rsidRPr="00057CB6">
        <w:t xml:space="preserve"> </w:t>
      </w:r>
      <w:r w:rsidR="00637433" w:rsidRPr="00057CB6">
        <w:t>příslušný soud</w:t>
      </w:r>
      <w:r w:rsidRPr="00057CB6">
        <w:t>.</w:t>
      </w:r>
      <w:r w:rsidR="003D3861" w:rsidRPr="00057CB6">
        <w:t xml:space="preserve"> </w:t>
      </w:r>
      <w:r w:rsidRPr="00057CB6">
        <w:t xml:space="preserve">Toto přemístění je na základě vlastního podnětu nebo písemné žádosti dětského domova, kde je dítě umístěno, popř. na základě žádosti osob odpovědných za výchovu nebo žádosti dítěte nebo orgánu sociálně – právní ochrany dětí. </w:t>
      </w:r>
    </w:p>
    <w:p w:rsidR="00176D15" w:rsidRPr="00057CB6" w:rsidRDefault="00176D15" w:rsidP="00176D15">
      <w:pPr>
        <w:ind w:left="708" w:firstLine="708"/>
        <w:jc w:val="both"/>
      </w:pPr>
    </w:p>
    <w:p w:rsidR="00916546" w:rsidRPr="00057CB6" w:rsidRDefault="00202506" w:rsidP="008A1052">
      <w:pPr>
        <w:ind w:firstLine="708"/>
        <w:jc w:val="both"/>
      </w:pPr>
      <w:r w:rsidRPr="00057CB6">
        <w:t>Při prop</w:t>
      </w:r>
      <w:r w:rsidR="003D3861" w:rsidRPr="00057CB6">
        <w:t xml:space="preserve">ouštění dítěte ze zařízení při </w:t>
      </w:r>
      <w:r w:rsidRPr="00057CB6">
        <w:t>ukončení pobytu v DD na základě ukončení ústavní výchovy soudním ro</w:t>
      </w:r>
      <w:r w:rsidR="003D3861" w:rsidRPr="00057CB6">
        <w:t>zhodnutím, je dítě předáno do pé</w:t>
      </w:r>
      <w:r w:rsidRPr="00057CB6">
        <w:t>če osoby zodpovědné za její další výchovu. Toto propouštění je realizováno po nabytí právní moci rozsudku o zrušení ústavní výchovy. Dále je to dáno na vědomí DDÚ a orgánu sociálně právní ochrany dítěte v příslušném místě trvalého pobytu.</w:t>
      </w:r>
    </w:p>
    <w:p w:rsidR="004313F7" w:rsidRPr="00057CB6" w:rsidRDefault="004313F7" w:rsidP="008A1052">
      <w:pPr>
        <w:ind w:firstLine="708"/>
        <w:jc w:val="both"/>
      </w:pPr>
      <w:r w:rsidRPr="00057CB6">
        <w:t>Nejméně 6 měsíců před propuštěním dítěte ze zařízení je nutná spolupráce s</w:t>
      </w:r>
      <w:r w:rsidR="007C28D1" w:rsidRPr="00057CB6">
        <w:t xml:space="preserve"> OSPOD. Při propouštění doporučujeme u dětí, u kterých je zapotřebí, pokračovat ve </w:t>
      </w:r>
      <w:r w:rsidR="003D3861" w:rsidRPr="00057CB6">
        <w:t>výchovném procesu</w:t>
      </w:r>
      <w:r w:rsidR="00872102" w:rsidRPr="00057CB6">
        <w:t>,</w:t>
      </w:r>
      <w:r w:rsidR="003D3861" w:rsidRPr="00057CB6">
        <w:t xml:space="preserve"> úzkou</w:t>
      </w:r>
      <w:r w:rsidR="00176D15" w:rsidRPr="00057CB6">
        <w:t xml:space="preserve"> </w:t>
      </w:r>
      <w:r w:rsidR="003D3861" w:rsidRPr="00057CB6">
        <w:t>spolupr</w:t>
      </w:r>
      <w:r w:rsidR="00872102" w:rsidRPr="00057CB6">
        <w:t>áci</w:t>
      </w:r>
      <w:r w:rsidR="00284B1E">
        <w:t xml:space="preserve"> </w:t>
      </w:r>
      <w:r w:rsidR="003D3861" w:rsidRPr="00057CB6">
        <w:t>s</w:t>
      </w:r>
      <w:r w:rsidR="00A83C14" w:rsidRPr="00057CB6">
        <w:t xml:space="preserve"> </w:t>
      </w:r>
      <w:r w:rsidR="00176D15" w:rsidRPr="00057CB6">
        <w:t xml:space="preserve">SVP </w:t>
      </w:r>
      <w:r w:rsidR="007C28D1" w:rsidRPr="00057CB6">
        <w:t xml:space="preserve">při DDÚ Plzeň. </w:t>
      </w:r>
    </w:p>
    <w:p w:rsidR="00202506" w:rsidRPr="00057CB6" w:rsidRDefault="00202506" w:rsidP="008A1052">
      <w:pPr>
        <w:ind w:firstLine="708"/>
        <w:jc w:val="both"/>
      </w:pPr>
      <w:r w:rsidRPr="00057CB6">
        <w:t xml:space="preserve">Při propouštění dítěte ze zařízení po ukončení přípravy na budoucí povolání se zařízení </w:t>
      </w:r>
      <w:r w:rsidR="00306B3C" w:rsidRPr="00057CB6">
        <w:t xml:space="preserve">ve spolupráci s OSPOD </w:t>
      </w:r>
      <w:r w:rsidRPr="00057CB6">
        <w:t>snaží dítěti zajist</w:t>
      </w:r>
      <w:r w:rsidR="00D74CF6" w:rsidRPr="00057CB6">
        <w:t xml:space="preserve">it bydlení a </w:t>
      </w:r>
      <w:r w:rsidR="00306B3C" w:rsidRPr="00057CB6">
        <w:t xml:space="preserve">pracovní zařazení. </w:t>
      </w:r>
      <w:r w:rsidRPr="00057CB6">
        <w:t xml:space="preserve">Dítěti je dána věcná </w:t>
      </w:r>
      <w:r w:rsidR="00B767F4">
        <w:t xml:space="preserve">či finanční </w:t>
      </w:r>
      <w:r w:rsidRPr="00057CB6">
        <w:t>pomoc</w:t>
      </w:r>
      <w:r w:rsidR="00B767F4">
        <w:t>.</w:t>
      </w:r>
      <w:r w:rsidRPr="00057CB6">
        <w:t xml:space="preserve"> </w:t>
      </w:r>
    </w:p>
    <w:p w:rsidR="00306B3C" w:rsidRPr="00057CB6" w:rsidRDefault="00306B3C" w:rsidP="008A1052">
      <w:pPr>
        <w:ind w:firstLine="708"/>
        <w:jc w:val="both"/>
      </w:pPr>
      <w:r w:rsidRPr="00057CB6">
        <w:t xml:space="preserve">Dále je dítěti i po opuštění zařízení poskytována poradenská pomoc při řešení tíživých životních situací. </w:t>
      </w:r>
    </w:p>
    <w:p w:rsidR="00BB7963" w:rsidRPr="00057CB6" w:rsidRDefault="00BB7963">
      <w:pPr>
        <w:ind w:left="708" w:firstLine="708"/>
        <w:jc w:val="both"/>
      </w:pPr>
    </w:p>
    <w:p w:rsidR="008A1052" w:rsidRPr="00057CB6" w:rsidRDefault="003732EC" w:rsidP="008A1052">
      <w:pPr>
        <w:rPr>
          <w:b/>
        </w:rPr>
      </w:pPr>
      <w:r w:rsidRPr="00057CB6">
        <w:rPr>
          <w:b/>
        </w:rPr>
        <w:t>Spolupráce s kompetentními orgány a institucemi:</w:t>
      </w:r>
    </w:p>
    <w:p w:rsidR="00202506" w:rsidRPr="00057CB6" w:rsidRDefault="00202506" w:rsidP="008A1052">
      <w:pPr>
        <w:ind w:firstLine="708"/>
        <w:jc w:val="both"/>
      </w:pPr>
      <w:r w:rsidRPr="00057CB6">
        <w:t>O veškerém pohybu dětí, jak při ukončení ústavní výchovy, tak při propuštění po ukončení přípravy na budoucí povolání, zařízení úzce spolupracuje s orgány sociálně právní ochrany dítěte v pří</w:t>
      </w:r>
      <w:r w:rsidR="007C28D1" w:rsidRPr="00057CB6">
        <w:t xml:space="preserve">slušném místě trvalého bydliště, dále potom s místně příslušnými soudy, s obecními úřady obcí s rozšířenou působností a s Dětským diagnostickým ústavem v Plzni. </w:t>
      </w:r>
    </w:p>
    <w:p w:rsidR="00202506" w:rsidRPr="00057CB6" w:rsidRDefault="007C28D1" w:rsidP="008A1052">
      <w:pPr>
        <w:jc w:val="both"/>
      </w:pPr>
      <w:r w:rsidRPr="00057CB6">
        <w:tab/>
        <w:t xml:space="preserve">Sociální pracovnice zařízení </w:t>
      </w:r>
      <w:r w:rsidR="00176D15" w:rsidRPr="00057CB6">
        <w:t>dále</w:t>
      </w:r>
      <w:r w:rsidRPr="00057CB6">
        <w:t xml:space="preserve"> spolupracuje s osobami odpovědnými za výchovu dětí umístěných v našem zařízení. Podává jim informace o stavu, prospěchu a chování dítěte, popř. obecním úřadům obcí s rozšířenou působností v místě trvalého bydliště na základě jejich žádosti. U nedosažitelných osob odpovědných za výchovu navrhujeme příslušnému soudu ustanovení opatrovníka pro dítě. Toto žádáme </w:t>
      </w:r>
      <w:r w:rsidR="00663A29" w:rsidRPr="00057CB6">
        <w:t xml:space="preserve">v případech potřeby lékařského zákroku, při výjezdech do zahraničí nebo při jiných nenadálých situacích. </w:t>
      </w:r>
    </w:p>
    <w:p w:rsidR="00202506" w:rsidRDefault="00202506" w:rsidP="0062531F"/>
    <w:p w:rsidR="00B767F4" w:rsidRDefault="00B767F4" w:rsidP="0062531F"/>
    <w:p w:rsidR="00B767F4" w:rsidRPr="00057CB6" w:rsidRDefault="00B767F4" w:rsidP="0062531F"/>
    <w:p w:rsidR="006E1BB0" w:rsidRPr="00057CB6" w:rsidRDefault="006E1BB0" w:rsidP="0062531F"/>
    <w:p w:rsidR="00202506" w:rsidRPr="00057CB6" w:rsidRDefault="00202506">
      <w:pPr>
        <w:rPr>
          <w:b/>
        </w:rPr>
      </w:pPr>
      <w:r w:rsidRPr="00057CB6">
        <w:rPr>
          <w:b/>
        </w:rPr>
        <w:lastRenderedPageBreak/>
        <w:t>3. Organizace výchovně vzdělávacích činností v zařízení</w:t>
      </w:r>
    </w:p>
    <w:p w:rsidR="006E1BB0" w:rsidRPr="00057CB6" w:rsidRDefault="006E1BB0">
      <w:pPr>
        <w:rPr>
          <w:b/>
        </w:rPr>
      </w:pPr>
    </w:p>
    <w:p w:rsidR="00202506" w:rsidRPr="00057CB6" w:rsidRDefault="00202506" w:rsidP="00D52F16">
      <w:pPr>
        <w:jc w:val="both"/>
      </w:pPr>
      <w:r w:rsidRPr="00057CB6">
        <w:rPr>
          <w:b/>
        </w:rPr>
        <w:tab/>
      </w:r>
      <w:r w:rsidRPr="00057CB6">
        <w:t xml:space="preserve">Každá </w:t>
      </w:r>
      <w:r w:rsidR="00BB7963" w:rsidRPr="00057CB6">
        <w:t>rodinná skupina</w:t>
      </w:r>
      <w:r w:rsidRPr="00057CB6">
        <w:t xml:space="preserve"> má své </w:t>
      </w:r>
      <w:r w:rsidR="003D3861" w:rsidRPr="00057CB6">
        <w:t xml:space="preserve">stavebně oddělené </w:t>
      </w:r>
      <w:r w:rsidRPr="00057CB6">
        <w:t>prostory, které jsou určeny k</w:t>
      </w:r>
      <w:r w:rsidR="00872102" w:rsidRPr="00057CB6">
        <w:t> </w:t>
      </w:r>
      <w:r w:rsidRPr="00057CB6">
        <w:t>obývání</w:t>
      </w:r>
      <w:r w:rsidR="00872102" w:rsidRPr="00057CB6">
        <w:t xml:space="preserve"> </w:t>
      </w:r>
      <w:r w:rsidRPr="00057CB6">
        <w:t>a o které děti společně pečují. Vychovatelé vedou děti k šetrnému a hospodárnému zacházení se svěřeným majetkem a sami činí totéž. Za škody způsobené zanedbáním pracovních povinností zodpovídají hmotně vychovatelé (pokladní hotovost). Úmyslné poškození majetku dítětem je považováno za hrubou nedbalost a jsou z tohoto vyvozovány důsledky, které jsou projednávány v pedagogické radě.</w:t>
      </w:r>
    </w:p>
    <w:p w:rsidR="00D52F16" w:rsidRPr="00057CB6" w:rsidRDefault="00D52F16" w:rsidP="00D52F16">
      <w:pPr>
        <w:jc w:val="both"/>
      </w:pPr>
    </w:p>
    <w:p w:rsidR="00202506" w:rsidRPr="00057CB6" w:rsidRDefault="00202506">
      <w:pPr>
        <w:ind w:firstLine="708"/>
        <w:jc w:val="both"/>
      </w:pPr>
      <w:r w:rsidRPr="00057CB6">
        <w:t xml:space="preserve">Dětský domov zajišťuje pravidelnou docházku </w:t>
      </w:r>
      <w:r w:rsidR="00BB7963" w:rsidRPr="00057CB6">
        <w:t xml:space="preserve">dětí </w:t>
      </w:r>
      <w:r w:rsidRPr="00057CB6">
        <w:t xml:space="preserve">do </w:t>
      </w:r>
      <w:r w:rsidR="003D3861" w:rsidRPr="00057CB6">
        <w:t xml:space="preserve">mateřské školy, základní školy </w:t>
      </w:r>
      <w:r w:rsidRPr="00057CB6">
        <w:t>nebo do odborného učiliště</w:t>
      </w:r>
      <w:r w:rsidR="003D3861" w:rsidRPr="00057CB6">
        <w:t xml:space="preserve"> či střední školy</w:t>
      </w:r>
      <w:r w:rsidRPr="00057CB6">
        <w:t xml:space="preserve">. </w:t>
      </w:r>
      <w:r w:rsidR="009360AF" w:rsidRPr="00057CB6">
        <w:t xml:space="preserve">Tyto školy nejsou součástí domova. </w:t>
      </w:r>
      <w:r w:rsidRPr="00057CB6">
        <w:t xml:space="preserve">Příprava dětí na vyučování je organizována vychovateli v dobu, která je stanovena denním režimem. </w:t>
      </w:r>
      <w:r w:rsidR="009360AF" w:rsidRPr="00057CB6">
        <w:rPr>
          <w:sz w:val="23"/>
          <w:szCs w:val="23"/>
        </w:rPr>
        <w:t xml:space="preserve">Školní příprava probíhá </w:t>
      </w:r>
      <w:r w:rsidR="007E5E7A" w:rsidRPr="00057CB6">
        <w:rPr>
          <w:sz w:val="23"/>
          <w:szCs w:val="23"/>
        </w:rPr>
        <w:t>v</w:t>
      </w:r>
      <w:r w:rsidR="009360AF" w:rsidRPr="00057CB6">
        <w:rPr>
          <w:sz w:val="23"/>
          <w:szCs w:val="23"/>
        </w:rPr>
        <w:t xml:space="preserve"> jednotlivých rodinných skupinách v souladu s individuálními potřebami dítěte a na základě stanovených cílů programu rozvoje osobnosti.</w:t>
      </w:r>
      <w:r w:rsidRPr="00057CB6">
        <w:t xml:space="preserve"> Za řádnou přípravu dětí na vyučování pl</w:t>
      </w:r>
      <w:r w:rsidR="003D3861" w:rsidRPr="00057CB6">
        <w:t>ně zodpovídá kmenový vychovatel</w:t>
      </w:r>
      <w:r w:rsidRPr="00057CB6">
        <w:t>.</w:t>
      </w:r>
    </w:p>
    <w:p w:rsidR="00D52F16" w:rsidRPr="00057CB6" w:rsidRDefault="00D52F16">
      <w:pPr>
        <w:ind w:firstLine="708"/>
        <w:jc w:val="both"/>
      </w:pPr>
    </w:p>
    <w:p w:rsidR="0068151C" w:rsidRDefault="00663A29" w:rsidP="00663A29">
      <w:pPr>
        <w:ind w:firstLine="708"/>
        <w:jc w:val="both"/>
      </w:pPr>
      <w:r w:rsidRPr="00057CB6">
        <w:t xml:space="preserve">Povinností každého kmenového vychovatele je zpracovávat </w:t>
      </w:r>
      <w:r w:rsidR="00BB7963" w:rsidRPr="00057CB6">
        <w:t>program rozvoje osobnosti každého dítěte.</w:t>
      </w:r>
      <w:r w:rsidRPr="00057CB6">
        <w:t xml:space="preserve"> Tyto </w:t>
      </w:r>
      <w:r w:rsidR="00BB7963" w:rsidRPr="00057CB6">
        <w:t>programy</w:t>
      </w:r>
      <w:r w:rsidRPr="00057CB6">
        <w:t xml:space="preserve"> vyh</w:t>
      </w:r>
      <w:r w:rsidR="00BB7963" w:rsidRPr="00057CB6">
        <w:t>otovují vychovatelé na základě p</w:t>
      </w:r>
      <w:r w:rsidRPr="00057CB6">
        <w:t xml:space="preserve">rogramu rozvoje osobnosti, který je součástí komplexní diagnostické zprávy. Jednotlivé </w:t>
      </w:r>
      <w:r w:rsidR="00BB7963" w:rsidRPr="00057CB6">
        <w:t xml:space="preserve">programy rozvoje osobnosti </w:t>
      </w:r>
      <w:r w:rsidRPr="00057CB6">
        <w:t>konzultují s ředitel</w:t>
      </w:r>
      <w:r w:rsidR="003D3861" w:rsidRPr="00057CB6">
        <w:t>em</w:t>
      </w:r>
      <w:r w:rsidRPr="00057CB6">
        <w:t xml:space="preserve"> zařízení. V</w:t>
      </w:r>
      <w:r w:rsidR="00BB7963" w:rsidRPr="00057CB6">
        <w:t> programech osobnosti dítěte</w:t>
      </w:r>
      <w:r w:rsidRPr="00057CB6">
        <w:t xml:space="preserve"> není opomenuta prognóza vývoje dítěte (dle soustavného pozorování dítěte v rodinné </w:t>
      </w:r>
      <w:r w:rsidR="000E7EF4" w:rsidRPr="00057CB6">
        <w:t>skupině</w:t>
      </w:r>
      <w:r w:rsidRPr="00057CB6">
        <w:t xml:space="preserve">) na další období. </w:t>
      </w:r>
      <w:r w:rsidR="007E5E7A" w:rsidRPr="00057CB6">
        <w:t>Tyto programy jsou zpracovávány v</w:t>
      </w:r>
      <w:r w:rsidR="00B767F4">
        <w:t>e spolupráci s dítětem</w:t>
      </w:r>
      <w:r w:rsidR="007E5E7A" w:rsidRPr="00057CB6">
        <w:t>.</w:t>
      </w:r>
    </w:p>
    <w:p w:rsidR="00284B1E" w:rsidRPr="00057CB6" w:rsidRDefault="00284B1E" w:rsidP="00663A29">
      <w:pPr>
        <w:ind w:firstLine="708"/>
        <w:jc w:val="both"/>
      </w:pPr>
    </w:p>
    <w:p w:rsidR="0068151C" w:rsidRPr="00057CB6" w:rsidRDefault="0068151C" w:rsidP="00663A29">
      <w:pPr>
        <w:ind w:firstLine="708"/>
        <w:jc w:val="both"/>
      </w:pPr>
      <w:r w:rsidRPr="00057CB6">
        <w:t>V zařízení je zajišťována prevence sociálně</w:t>
      </w:r>
      <w:r w:rsidR="004143AB" w:rsidRPr="00057CB6">
        <w:t xml:space="preserve"> </w:t>
      </w:r>
      <w:r w:rsidRPr="00057CB6">
        <w:t xml:space="preserve">patologických jevů, a to formou kolektivních i individuálních pohovorů s dětmi. Celkově prevence spočívá v informovanosti dětí o jednotlivých sociálně patologických jevech. Děti se zúčastňují </w:t>
      </w:r>
      <w:r w:rsidR="00BB7963" w:rsidRPr="00057CB6">
        <w:t>i přednášek pořádaných jednak školami</w:t>
      </w:r>
      <w:r w:rsidRPr="00057CB6">
        <w:t xml:space="preserve"> a jednak Městským kulturním střediskem. Po těchto přednáškách je téma v této ob</w:t>
      </w:r>
      <w:r w:rsidR="00BB7963" w:rsidRPr="00057CB6">
        <w:t>lasti diskutováno v kruhu tzv. s</w:t>
      </w:r>
      <w:r w:rsidRPr="00057CB6">
        <w:t xml:space="preserve">lyšení. </w:t>
      </w:r>
    </w:p>
    <w:p w:rsidR="009360AF" w:rsidRPr="00057CB6" w:rsidRDefault="009360AF" w:rsidP="00663A29">
      <w:pPr>
        <w:ind w:firstLine="708"/>
        <w:jc w:val="both"/>
      </w:pPr>
      <w:r w:rsidRPr="00057CB6">
        <w:t>V dětském domově je zakázáno nošení, držení, distribuce a užívání návykových látek.</w:t>
      </w:r>
    </w:p>
    <w:p w:rsidR="003732EC" w:rsidRPr="00057CB6" w:rsidRDefault="003732EC" w:rsidP="00663A29">
      <w:pPr>
        <w:ind w:firstLine="708"/>
        <w:jc w:val="both"/>
      </w:pPr>
    </w:p>
    <w:p w:rsidR="00D978D5" w:rsidRPr="00057CB6" w:rsidRDefault="00202506">
      <w:r w:rsidRPr="00057CB6">
        <w:rPr>
          <w:b/>
        </w:rPr>
        <w:t>Organizace zájmových činností:</w:t>
      </w:r>
    </w:p>
    <w:p w:rsidR="00202506" w:rsidRPr="00057CB6" w:rsidRDefault="00202506">
      <w:pPr>
        <w:ind w:firstLine="708"/>
        <w:jc w:val="both"/>
      </w:pPr>
      <w:r w:rsidRPr="00057CB6">
        <w:t>U všech dětí je plně podporována zájmová činnost. Děti mají právo</w:t>
      </w:r>
      <w:r w:rsidR="00BB7963" w:rsidRPr="00057CB6">
        <w:t xml:space="preserve"> si zájmovou činnost vybrat samy</w:t>
      </w:r>
      <w:r w:rsidRPr="00057CB6">
        <w:t xml:space="preserve"> podle svých zálib. Je možné, aby se děti</w:t>
      </w:r>
      <w:r w:rsidR="003D3861" w:rsidRPr="00057CB6">
        <w:t xml:space="preserve"> zapojily do aktivit pořádaných</w:t>
      </w:r>
      <w:r w:rsidRPr="00057CB6">
        <w:t xml:space="preserve">: </w:t>
      </w:r>
    </w:p>
    <w:p w:rsidR="00202506" w:rsidRPr="00057CB6" w:rsidRDefault="00202506">
      <w:pPr>
        <w:ind w:left="708"/>
        <w:jc w:val="both"/>
      </w:pPr>
      <w:r w:rsidRPr="00057CB6">
        <w:t xml:space="preserve">- </w:t>
      </w:r>
      <w:r w:rsidR="004143AB" w:rsidRPr="00057CB6">
        <w:t>DDM při ZŠ</w:t>
      </w:r>
      <w:r w:rsidRPr="00057CB6">
        <w:t xml:space="preserve"> (zájmové útvary)</w:t>
      </w:r>
    </w:p>
    <w:p w:rsidR="00202506" w:rsidRPr="00057CB6" w:rsidRDefault="00202506">
      <w:pPr>
        <w:ind w:left="708"/>
        <w:jc w:val="both"/>
      </w:pPr>
      <w:r w:rsidRPr="00057CB6">
        <w:t>- ZUŠ (výtvarné, pěvecké a taneční obory)</w:t>
      </w:r>
    </w:p>
    <w:p w:rsidR="00202506" w:rsidRPr="00057CB6" w:rsidRDefault="00202506">
      <w:pPr>
        <w:ind w:left="708"/>
        <w:jc w:val="both"/>
      </w:pPr>
      <w:r w:rsidRPr="00057CB6">
        <w:t>- sportovní kluby (tenis, stolní tenis, kopaná, aikido)</w:t>
      </w:r>
    </w:p>
    <w:p w:rsidR="00202506" w:rsidRPr="00057CB6" w:rsidRDefault="00663A29" w:rsidP="00D52F16">
      <w:pPr>
        <w:ind w:left="708"/>
        <w:jc w:val="both"/>
      </w:pPr>
      <w:r w:rsidRPr="00057CB6">
        <w:t>- dětským domovem (ruční práce, sborový zpěv, sólový zpěv, tanec, pohybové aktivity, výuka práce s</w:t>
      </w:r>
      <w:r w:rsidR="0068151C" w:rsidRPr="00057CB6">
        <w:t xml:space="preserve"> PC) </w:t>
      </w:r>
    </w:p>
    <w:p w:rsidR="00202506" w:rsidRPr="00057CB6" w:rsidRDefault="00202506">
      <w:pPr>
        <w:ind w:firstLine="708"/>
      </w:pPr>
      <w:r w:rsidRPr="00057CB6">
        <w:t xml:space="preserve">Starší děti mohou navštěvovat ve volném čase posilovnu. </w:t>
      </w:r>
    </w:p>
    <w:p w:rsidR="00202506" w:rsidRPr="00057CB6" w:rsidRDefault="00202506">
      <w:pPr>
        <w:ind w:firstLine="708"/>
        <w:jc w:val="both"/>
      </w:pPr>
      <w:r w:rsidRPr="00057CB6">
        <w:t>Výchovní pracovníci dbají na to, aby děti docházely pravidelně do zájmových aktivit, kam se přihlásily, a tím nenásilnou formou pěstují u dětí zodpovědnost.</w:t>
      </w:r>
    </w:p>
    <w:p w:rsidR="00202506" w:rsidRPr="00057CB6" w:rsidRDefault="00202506">
      <w:pPr>
        <w:ind w:firstLine="708"/>
        <w:jc w:val="both"/>
      </w:pPr>
      <w:r w:rsidRPr="00057CB6">
        <w:t>Dále tato forma činnosti dětí předchází sociálně</w:t>
      </w:r>
      <w:r w:rsidR="004143AB" w:rsidRPr="00057CB6">
        <w:t xml:space="preserve"> </w:t>
      </w:r>
      <w:r w:rsidRPr="00057CB6">
        <w:t xml:space="preserve">patologickým jevům a jejich následkům. </w:t>
      </w:r>
    </w:p>
    <w:p w:rsidR="00202506" w:rsidRPr="00057CB6" w:rsidRDefault="007E5E7A">
      <w:pPr>
        <w:ind w:firstLine="708"/>
        <w:jc w:val="both"/>
      </w:pPr>
      <w:r w:rsidRPr="00057CB6">
        <w:t xml:space="preserve">Vycházky: </w:t>
      </w:r>
      <w:r w:rsidR="00202506" w:rsidRPr="00057CB6">
        <w:t xml:space="preserve">Dětem je poskytován dostatek volného času k individuálním činnostem dle jejich vlastního zájmu. Po splnění všech povinností v rodinné </w:t>
      </w:r>
      <w:r w:rsidR="00BB7963" w:rsidRPr="00057CB6">
        <w:t>skupině</w:t>
      </w:r>
      <w:r w:rsidR="00202506" w:rsidRPr="00057CB6">
        <w:t xml:space="preserve"> je možné, aby dítě dostalo vycházku i mimo prostory zařízení. </w:t>
      </w:r>
      <w:r w:rsidR="00BB7963" w:rsidRPr="00057CB6">
        <w:t>Samostatná v</w:t>
      </w:r>
      <w:r w:rsidR="00202506" w:rsidRPr="00057CB6">
        <w:t>ycházka je povolena pouze dětem od 7 let</w:t>
      </w:r>
      <w:r w:rsidR="00A639DF" w:rsidRPr="00057CB6">
        <w:t xml:space="preserve"> věku</w:t>
      </w:r>
      <w:r w:rsidR="00BB7963" w:rsidRPr="00057CB6">
        <w:t xml:space="preserve">. </w:t>
      </w:r>
      <w:r w:rsidR="00202506" w:rsidRPr="00057CB6">
        <w:t>Děti do 7 let jsou pod stálým dohledem vychovatele. Před ochodem na vycházku je dítě poučeno o bezpečnostních pravidlech a pravidlech silničního provozu a tom jak se má chovat. Odchází vždy čisté a slušně oblečené.</w:t>
      </w:r>
      <w:r w:rsidR="004143AB" w:rsidRPr="00057CB6">
        <w:t xml:space="preserve"> </w:t>
      </w:r>
      <w:r w:rsidR="00202506" w:rsidRPr="00057CB6">
        <w:t>Vychovatel je informován o tom, kam dítě jde a</w:t>
      </w:r>
      <w:r w:rsidR="00631A74">
        <w:t> </w:t>
      </w:r>
      <w:r w:rsidR="00202506" w:rsidRPr="00057CB6">
        <w:t>kdy se vrátí. Dítě</w:t>
      </w:r>
      <w:r w:rsidR="00BB7963" w:rsidRPr="00057CB6">
        <w:t>ti</w:t>
      </w:r>
      <w:r w:rsidR="00202506" w:rsidRPr="00057CB6">
        <w:t>, které nesplní svoji povinnost nebo má kázeňský přestupek,</w:t>
      </w:r>
      <w:r w:rsidR="00BB7963" w:rsidRPr="00057CB6">
        <w:t xml:space="preserve"> je uděleno opatření ve výchově dle §21 Zákona č. 109/2002</w:t>
      </w:r>
      <w:r w:rsidR="000E7EF4" w:rsidRPr="00057CB6">
        <w:t xml:space="preserve"> Sb</w:t>
      </w:r>
      <w:r w:rsidR="00202506" w:rsidRPr="00057CB6">
        <w:t xml:space="preserve">. </w:t>
      </w:r>
      <w:r w:rsidR="00BB7963" w:rsidRPr="00057CB6">
        <w:t xml:space="preserve">Dětem po skončení povinné školní </w:t>
      </w:r>
      <w:r w:rsidR="00BB7963" w:rsidRPr="00057CB6">
        <w:lastRenderedPageBreak/>
        <w:t>docházky</w:t>
      </w:r>
      <w:r w:rsidR="00202506" w:rsidRPr="00057CB6">
        <w:t>, pokud mají povinnosti splněny, je možné udělit vycházk</w:t>
      </w:r>
      <w:r w:rsidR="00BB7963" w:rsidRPr="00057CB6">
        <w:t>u až do 21</w:t>
      </w:r>
      <w:r w:rsidR="00433B7F" w:rsidRPr="00057CB6">
        <w:t>:</w:t>
      </w:r>
      <w:r w:rsidR="00202506" w:rsidRPr="00057CB6">
        <w:t>00 hodin.</w:t>
      </w:r>
      <w:r w:rsidR="004143AB" w:rsidRPr="00057CB6">
        <w:t xml:space="preserve"> </w:t>
      </w:r>
      <w:r w:rsidR="00433B7F" w:rsidRPr="00057CB6">
        <w:t>Tyto vycházky</w:t>
      </w:r>
      <w:r w:rsidR="00202506" w:rsidRPr="00057CB6">
        <w:t xml:space="preserve"> povoluje kmenový vychovat</w:t>
      </w:r>
      <w:r w:rsidR="006E1BB0" w:rsidRPr="00057CB6">
        <w:t>el. M</w:t>
      </w:r>
      <w:r w:rsidR="00F506D4" w:rsidRPr="00057CB6">
        <w:t>imo město, popř. po 21</w:t>
      </w:r>
      <w:r w:rsidR="004143AB" w:rsidRPr="00057CB6">
        <w:t xml:space="preserve">:00 </w:t>
      </w:r>
      <w:r w:rsidR="00202506" w:rsidRPr="00057CB6">
        <w:t>povoluje vycházky pouze ředite</w:t>
      </w:r>
      <w:r w:rsidR="004143AB" w:rsidRPr="00057CB6">
        <w:t>l</w:t>
      </w:r>
      <w:r w:rsidR="00202506" w:rsidRPr="00057CB6">
        <w:t xml:space="preserve"> na základě předchozího projednání.</w:t>
      </w:r>
    </w:p>
    <w:p w:rsidR="00202506" w:rsidRPr="00057CB6" w:rsidRDefault="00202506">
      <w:pPr>
        <w:ind w:firstLine="708"/>
        <w:jc w:val="both"/>
      </w:pPr>
      <w:r w:rsidRPr="00057CB6">
        <w:t>Tímto je dětem dána důvěra i přesto, že jsou pod stálou kontrolou. Děti se tím učí samostatnosti jak v</w:t>
      </w:r>
      <w:r w:rsidR="004143AB" w:rsidRPr="00057CB6">
        <w:t> </w:t>
      </w:r>
      <w:r w:rsidRPr="00057CB6">
        <w:t>pohybu</w:t>
      </w:r>
      <w:r w:rsidR="004143AB" w:rsidRPr="00057CB6">
        <w:t>,</w:t>
      </w:r>
      <w:r w:rsidRPr="00057CB6">
        <w:t xml:space="preserve"> tak v myšlení.</w:t>
      </w:r>
    </w:p>
    <w:p w:rsidR="00202506" w:rsidRPr="00057CB6" w:rsidRDefault="00202506">
      <w:pPr>
        <w:ind w:firstLine="708"/>
        <w:jc w:val="both"/>
      </w:pPr>
      <w:r w:rsidRPr="00057CB6">
        <w:t>O sociálně patologických jevech jsou s dětmi nenásilnou formou vedeny pohovory a</w:t>
      </w:r>
      <w:r w:rsidR="00631A74">
        <w:t> </w:t>
      </w:r>
      <w:r w:rsidRPr="00057CB6">
        <w:t>jsou jim zodpovězeny veškeré jejich otázky v rámci této problematiky.</w:t>
      </w:r>
    </w:p>
    <w:p w:rsidR="00202506" w:rsidRPr="00057CB6" w:rsidRDefault="00202506">
      <w:pPr>
        <w:ind w:left="708"/>
      </w:pPr>
    </w:p>
    <w:p w:rsidR="00202506" w:rsidRPr="00057CB6" w:rsidRDefault="00202506">
      <w:r w:rsidRPr="00057CB6">
        <w:tab/>
      </w:r>
      <w:r w:rsidRPr="00057CB6">
        <w:tab/>
      </w:r>
      <w:r w:rsidRPr="00057CB6">
        <w:tab/>
      </w:r>
    </w:p>
    <w:p w:rsidR="00202506" w:rsidRPr="00057CB6" w:rsidRDefault="00202506" w:rsidP="006E1BB0">
      <w:pPr>
        <w:jc w:val="both"/>
        <w:rPr>
          <w:b/>
        </w:rPr>
      </w:pPr>
      <w:r w:rsidRPr="00057CB6">
        <w:rPr>
          <w:b/>
        </w:rPr>
        <w:t>4. Organizace péče o děti v zařízení</w:t>
      </w:r>
    </w:p>
    <w:p w:rsidR="00202506" w:rsidRPr="00057CB6" w:rsidRDefault="00202506">
      <w:pPr>
        <w:ind w:left="810"/>
        <w:jc w:val="both"/>
        <w:rPr>
          <w:b/>
        </w:rPr>
      </w:pPr>
    </w:p>
    <w:p w:rsidR="00202506" w:rsidRPr="00057CB6" w:rsidRDefault="00E03007">
      <w:pPr>
        <w:ind w:firstLine="708"/>
        <w:jc w:val="both"/>
      </w:pPr>
      <w:r w:rsidRPr="00057CB6">
        <w:t xml:space="preserve">Základní organizační jednotkou je rodinná skupina. Život v rodinné skupině by se měl co nejvíce přiblížit životu v běžné rodině. </w:t>
      </w:r>
      <w:r w:rsidR="00202506" w:rsidRPr="00057CB6">
        <w:t xml:space="preserve">Zařazení do rodinných skupin </w:t>
      </w:r>
      <w:r w:rsidR="00BB7963" w:rsidRPr="00057CB6">
        <w:t>je prováděno na základě</w:t>
      </w:r>
      <w:r w:rsidR="00202506" w:rsidRPr="00057CB6">
        <w:t xml:space="preserve"> </w:t>
      </w:r>
      <w:r w:rsidR="00BB7963" w:rsidRPr="00057CB6">
        <w:t xml:space="preserve">Závěrečné komplexní diagnostické </w:t>
      </w:r>
      <w:r w:rsidR="00202506" w:rsidRPr="00057CB6">
        <w:t>zprávy</w:t>
      </w:r>
      <w:r w:rsidR="00BB7963" w:rsidRPr="00057CB6">
        <w:t xml:space="preserve"> z</w:t>
      </w:r>
      <w:r w:rsidR="007E5E7A" w:rsidRPr="00057CB6">
        <w:t> </w:t>
      </w:r>
      <w:r w:rsidR="00BB7963" w:rsidRPr="00057CB6">
        <w:t>DDÚ</w:t>
      </w:r>
      <w:r w:rsidR="007E5E7A" w:rsidRPr="00057CB6">
        <w:t>, popř. dalších doporučení</w:t>
      </w:r>
      <w:r w:rsidRPr="00057CB6">
        <w:t>.</w:t>
      </w:r>
      <w:r w:rsidR="00BB7963" w:rsidRPr="00057CB6">
        <w:t xml:space="preserve"> </w:t>
      </w:r>
      <w:r w:rsidRPr="00057CB6">
        <w:t>D</w:t>
      </w:r>
      <w:r w:rsidR="00202506" w:rsidRPr="00057CB6">
        <w:t>ále</w:t>
      </w:r>
      <w:r w:rsidR="007E5E7A" w:rsidRPr="00057CB6">
        <w:t xml:space="preserve"> je</w:t>
      </w:r>
      <w:r w:rsidR="00202506" w:rsidRPr="00057CB6">
        <w:t xml:space="preserve"> upřednostňováno to, aby sourozenci byli v jedné rodinné </w:t>
      </w:r>
      <w:r w:rsidR="00BB7963" w:rsidRPr="00057CB6">
        <w:t>skupině</w:t>
      </w:r>
      <w:r w:rsidR="00202506" w:rsidRPr="00057CB6">
        <w:t>, čímž je dosahováno udržení citové vazby mezi sourozenci.</w:t>
      </w:r>
    </w:p>
    <w:p w:rsidR="00202506" w:rsidRDefault="00E74532" w:rsidP="00916546">
      <w:pPr>
        <w:ind w:firstLine="708"/>
        <w:jc w:val="both"/>
      </w:pPr>
      <w:r w:rsidRPr="00057CB6">
        <w:t>O zařazení dítěte do</w:t>
      </w:r>
      <w:r w:rsidR="00202506" w:rsidRPr="00057CB6">
        <w:t xml:space="preserve"> </w:t>
      </w:r>
      <w:r w:rsidR="00BB7963" w:rsidRPr="00057CB6">
        <w:t>rodinné</w:t>
      </w:r>
      <w:r w:rsidR="00202506" w:rsidRPr="00057CB6">
        <w:t xml:space="preserve"> skupiny rozhoduje ředite</w:t>
      </w:r>
      <w:r w:rsidR="00D74CF6" w:rsidRPr="00057CB6">
        <w:t>l</w:t>
      </w:r>
      <w:r w:rsidR="00202506" w:rsidRPr="00057CB6">
        <w:t xml:space="preserve"> domova a je</w:t>
      </w:r>
      <w:r w:rsidR="00D74CF6" w:rsidRPr="00057CB6">
        <w:t>ho</w:t>
      </w:r>
      <w:r w:rsidR="00202506" w:rsidRPr="00057CB6">
        <w:t xml:space="preserve"> rozhodnutí je předkládáno pedagogické radě ke schválení. </w:t>
      </w:r>
      <w:r w:rsidR="00202506" w:rsidRPr="00057CB6">
        <w:tab/>
      </w:r>
    </w:p>
    <w:p w:rsidR="00631A74" w:rsidRPr="00057CB6" w:rsidRDefault="00631A74" w:rsidP="00916546">
      <w:pPr>
        <w:ind w:firstLine="708"/>
        <w:jc w:val="both"/>
      </w:pPr>
    </w:p>
    <w:p w:rsidR="00202506" w:rsidRPr="00057CB6" w:rsidRDefault="00202506" w:rsidP="008A1052">
      <w:pPr>
        <w:jc w:val="both"/>
        <w:rPr>
          <w:b/>
        </w:rPr>
      </w:pPr>
      <w:r w:rsidRPr="00057CB6">
        <w:rPr>
          <w:b/>
        </w:rPr>
        <w:t>Ubytování dětí:</w:t>
      </w:r>
    </w:p>
    <w:p w:rsidR="00202506" w:rsidRPr="00057CB6" w:rsidRDefault="00202506" w:rsidP="008A1052">
      <w:pPr>
        <w:jc w:val="both"/>
      </w:pPr>
      <w:r w:rsidRPr="00057CB6">
        <w:tab/>
        <w:t>Děti jsou ubytovány v samostatných bytových buňkác</w:t>
      </w:r>
      <w:r w:rsidR="007E5E7A" w:rsidRPr="00057CB6">
        <w:t>h. Každá rodinná buňka se skládá</w:t>
      </w:r>
      <w:r w:rsidRPr="00057CB6">
        <w:t xml:space="preserve"> z :</w:t>
      </w:r>
      <w:r w:rsidR="00392698" w:rsidRPr="00057CB6">
        <w:tab/>
      </w:r>
      <w:r w:rsidR="000E7EF4" w:rsidRPr="00057CB6">
        <w:t xml:space="preserve">- dvoulůžkových </w:t>
      </w:r>
      <w:r w:rsidRPr="00057CB6">
        <w:t xml:space="preserve">pokojů </w:t>
      </w:r>
    </w:p>
    <w:p w:rsidR="00202506" w:rsidRPr="00057CB6" w:rsidRDefault="007E5E7A" w:rsidP="008A1052">
      <w:pPr>
        <w:jc w:val="both"/>
      </w:pPr>
      <w:r w:rsidRPr="00057CB6">
        <w:tab/>
      </w:r>
      <w:r w:rsidR="00392698" w:rsidRPr="00057CB6">
        <w:t xml:space="preserve">          </w:t>
      </w:r>
      <w:r w:rsidR="00202506" w:rsidRPr="00057CB6">
        <w:t xml:space="preserve"> - obývacího pokoje</w:t>
      </w:r>
    </w:p>
    <w:p w:rsidR="00202506" w:rsidRPr="00057CB6" w:rsidRDefault="00392698" w:rsidP="008A1052">
      <w:pPr>
        <w:jc w:val="both"/>
      </w:pPr>
      <w:r w:rsidRPr="00057CB6">
        <w:t xml:space="preserve">     </w:t>
      </w:r>
      <w:r w:rsidRPr="00057CB6">
        <w:tab/>
        <w:t xml:space="preserve">          </w:t>
      </w:r>
      <w:r w:rsidR="00202506" w:rsidRPr="00057CB6">
        <w:t xml:space="preserve"> - kuchyně a jídelního koutu</w:t>
      </w:r>
    </w:p>
    <w:p w:rsidR="00202506" w:rsidRPr="00057CB6" w:rsidRDefault="00392698" w:rsidP="008A1052">
      <w:pPr>
        <w:jc w:val="both"/>
      </w:pPr>
      <w:r w:rsidRPr="00057CB6">
        <w:tab/>
        <w:t xml:space="preserve">         </w:t>
      </w:r>
      <w:r w:rsidR="00202506" w:rsidRPr="00057CB6">
        <w:t xml:space="preserve">  </w:t>
      </w:r>
      <w:r w:rsidR="00D74CF6" w:rsidRPr="00057CB6">
        <w:t xml:space="preserve">- pracovny </w:t>
      </w:r>
      <w:r w:rsidR="00202506" w:rsidRPr="00057CB6">
        <w:t>vychovatele</w:t>
      </w:r>
    </w:p>
    <w:p w:rsidR="00916546" w:rsidRDefault="00737BC0" w:rsidP="008A1052">
      <w:pPr>
        <w:jc w:val="both"/>
      </w:pPr>
      <w:r w:rsidRPr="00057CB6">
        <w:tab/>
        <w:t xml:space="preserve">        </w:t>
      </w:r>
      <w:r w:rsidR="00202506" w:rsidRPr="00057CB6">
        <w:t xml:space="preserve">  - sociálního zařízení.</w:t>
      </w:r>
    </w:p>
    <w:p w:rsidR="00631A74" w:rsidRPr="00057CB6" w:rsidRDefault="00631A74" w:rsidP="008A1052">
      <w:pPr>
        <w:jc w:val="both"/>
      </w:pPr>
    </w:p>
    <w:p w:rsidR="008A1052" w:rsidRPr="00057CB6" w:rsidRDefault="00202506" w:rsidP="008A1052">
      <w:pPr>
        <w:jc w:val="both"/>
      </w:pPr>
      <w:r w:rsidRPr="00057CB6">
        <w:rPr>
          <w:b/>
        </w:rPr>
        <w:t>Materiální zabezpečení:</w:t>
      </w:r>
    </w:p>
    <w:p w:rsidR="00916546" w:rsidRPr="00057CB6" w:rsidRDefault="00202506" w:rsidP="008A1052">
      <w:pPr>
        <w:ind w:firstLine="606"/>
        <w:jc w:val="both"/>
      </w:pPr>
      <w:r w:rsidRPr="00057CB6">
        <w:t xml:space="preserve">Tato rodinná </w:t>
      </w:r>
      <w:r w:rsidR="00BB7963" w:rsidRPr="00057CB6">
        <w:t>skupina</w:t>
      </w:r>
      <w:r w:rsidRPr="00057CB6">
        <w:t xml:space="preserve"> je zařizována a doplňována materiálně tak, aby byla na úrovni standardně vybaveného bytu.</w:t>
      </w:r>
    </w:p>
    <w:p w:rsidR="0068151C" w:rsidRPr="00057CB6" w:rsidRDefault="0068151C" w:rsidP="008A1052">
      <w:pPr>
        <w:ind w:firstLine="606"/>
        <w:jc w:val="both"/>
      </w:pPr>
      <w:r w:rsidRPr="00057CB6">
        <w:t xml:space="preserve">Děti mají k dispozici sportovní </w:t>
      </w:r>
      <w:r w:rsidR="006E1BB0" w:rsidRPr="00057CB6">
        <w:t xml:space="preserve">vybavení: jízdní </w:t>
      </w:r>
      <w:r w:rsidR="00392698" w:rsidRPr="00057CB6">
        <w:t>kola, kolečkové brusle, lyže, sa</w:t>
      </w:r>
      <w:r w:rsidRPr="00057CB6">
        <w:t>ně, brusle, míče (fotbalové, basketb</w:t>
      </w:r>
      <w:r w:rsidR="00E03007" w:rsidRPr="00057CB6">
        <w:t>alové, volejbalově, nafukovací -</w:t>
      </w:r>
      <w:r w:rsidRPr="00057CB6">
        <w:t xml:space="preserve"> do bazénu), tenis</w:t>
      </w:r>
      <w:r w:rsidR="006E1BB0" w:rsidRPr="00057CB6">
        <w:t>ové rakety, badmintonové rakety,</w:t>
      </w:r>
      <w:r w:rsidRPr="00057CB6">
        <w:t xml:space="preserve"> stůl </w:t>
      </w:r>
      <w:r w:rsidR="00D74CF6" w:rsidRPr="00057CB6">
        <w:t xml:space="preserve">na stolní tenis </w:t>
      </w:r>
      <w:r w:rsidRPr="00057CB6">
        <w:t xml:space="preserve">a další. </w:t>
      </w:r>
    </w:p>
    <w:p w:rsidR="0068151C" w:rsidRPr="00057CB6" w:rsidRDefault="0068151C" w:rsidP="008A1052">
      <w:pPr>
        <w:ind w:firstLine="702"/>
        <w:jc w:val="both"/>
      </w:pPr>
      <w:r w:rsidRPr="00057CB6">
        <w:t xml:space="preserve">Pro </w:t>
      </w:r>
      <w:r w:rsidR="005E5189" w:rsidRPr="00057CB6">
        <w:t xml:space="preserve">jiné volnočasové aktivity jsou na rodinných </w:t>
      </w:r>
      <w:r w:rsidR="00BB7963" w:rsidRPr="00057CB6">
        <w:t xml:space="preserve">skupinách </w:t>
      </w:r>
      <w:r w:rsidR="005E5189" w:rsidRPr="00057CB6">
        <w:t>k</w:t>
      </w:r>
      <w:r w:rsidR="006E1BB0" w:rsidRPr="00057CB6">
        <w:t> </w:t>
      </w:r>
      <w:r w:rsidR="005E5189" w:rsidRPr="00057CB6">
        <w:t>dispozici</w:t>
      </w:r>
      <w:r w:rsidR="006E1BB0" w:rsidRPr="00057CB6">
        <w:t xml:space="preserve"> hudební nástroje,</w:t>
      </w:r>
      <w:r w:rsidR="005E5189" w:rsidRPr="00057CB6">
        <w:t xml:space="preserve"> televizory</w:t>
      </w:r>
      <w:r w:rsidR="00D74CF6" w:rsidRPr="00057CB6">
        <w:t>,</w:t>
      </w:r>
      <w:r w:rsidR="00BB7963" w:rsidRPr="00057CB6">
        <w:t xml:space="preserve"> DVD přehrávače </w:t>
      </w:r>
      <w:r w:rsidR="005E5189" w:rsidRPr="00057CB6">
        <w:t>a PC.</w:t>
      </w:r>
    </w:p>
    <w:p w:rsidR="00202506" w:rsidRPr="00057CB6" w:rsidRDefault="00202506" w:rsidP="008A1052">
      <w:pPr>
        <w:ind w:left="-810"/>
        <w:jc w:val="both"/>
      </w:pPr>
    </w:p>
    <w:p w:rsidR="00737BC0" w:rsidRPr="00057CB6" w:rsidRDefault="00737BC0" w:rsidP="00737BC0">
      <w:pPr>
        <w:jc w:val="both"/>
        <w:rPr>
          <w:b/>
        </w:rPr>
      </w:pPr>
      <w:r w:rsidRPr="00057CB6">
        <w:rPr>
          <w:b/>
        </w:rPr>
        <w:t>Finanční prostředky dětí:</w:t>
      </w:r>
    </w:p>
    <w:p w:rsidR="00916546" w:rsidRPr="00057CB6" w:rsidRDefault="00916546" w:rsidP="00916546">
      <w:pPr>
        <w:jc w:val="both"/>
      </w:pPr>
      <w:r w:rsidRPr="00057CB6">
        <w:t xml:space="preserve">     Finanční prostředky dětí tvoří zejména kapesného, jehož výše je stanovena dle věku Nařízením vlády č.  460/2013 Sb. o stanovení částky příspěvku na úhradu péče, částky kapesného, hodnoty osobních darů a hodnoty věcné pomoci nebo peněžitého příspěvku dítěti ve školských zařízeních pro výkon ústavní výchovy nebo ochranné výchovy. </w:t>
      </w:r>
    </w:p>
    <w:p w:rsidR="00916546" w:rsidRPr="00057CB6" w:rsidRDefault="00916546" w:rsidP="00916546">
      <w:pPr>
        <w:jc w:val="both"/>
      </w:pPr>
      <w:r w:rsidRPr="00057CB6">
        <w:t>Výše kapesného za kalendářní měsíc činí 40 – 450,- Kč v závislosti na věku dítěte.</w:t>
      </w:r>
    </w:p>
    <w:p w:rsidR="00916546" w:rsidRPr="00057CB6" w:rsidRDefault="00916546" w:rsidP="00916546">
      <w:pPr>
        <w:jc w:val="both"/>
      </w:pPr>
      <w:r w:rsidRPr="00057CB6">
        <w:t xml:space="preserve">     Dále mohou finanční prostředky dětí být tvořeny také výplatou za produktivní práci (učni). Některé děti mají ještě další příjmy – např. sirotčí důchod, rodičovský příspěvek u nezletilých matek nebo dostávají peníze od rodičů či jiných příbuzných. V případě, že se jedná o</w:t>
      </w:r>
      <w:r w:rsidR="00631A74">
        <w:t> </w:t>
      </w:r>
      <w:r w:rsidRPr="00057CB6">
        <w:t>pravidelné nebo příjmy vyšší</w:t>
      </w:r>
      <w:r w:rsidR="00AD3EB5">
        <w:t>,</w:t>
      </w:r>
      <w:r w:rsidRPr="00057CB6">
        <w:t xml:space="preserve"> než je měsíční hodnota kapesného, </w:t>
      </w:r>
      <w:r w:rsidR="00AD3EB5">
        <w:t>mohou být</w:t>
      </w:r>
      <w:r w:rsidRPr="00057CB6">
        <w:t xml:space="preserve"> dětem </w:t>
      </w:r>
      <w:r w:rsidR="00AD3EB5">
        <w:t xml:space="preserve">na jejich žádost </w:t>
      </w:r>
      <w:r w:rsidRPr="00057CB6">
        <w:t>finanční prostředky uloženy v zabezpečeném trezoru, který je k dispozici v každé rodinné skupině v pracovně vychovatelů, popř. v kanceláři sociální pracovnice</w:t>
      </w:r>
      <w:r w:rsidR="00AD3EB5">
        <w:t>.</w:t>
      </w:r>
    </w:p>
    <w:p w:rsidR="00916546" w:rsidRPr="00057CB6" w:rsidRDefault="00AD3EB5" w:rsidP="00916546">
      <w:pPr>
        <w:jc w:val="both"/>
      </w:pPr>
      <w:r>
        <w:t xml:space="preserve">     </w:t>
      </w:r>
      <w:r w:rsidR="00916546" w:rsidRPr="00057CB6">
        <w:t xml:space="preserve">Ve výjimečných případech (např. v případě pobírání sirotčího důchodu) jsou dětem založeny osobní účty, a to ve spolupráci se zákonnými zástupci, popř. prostřednictvím soudně ustanoveného opatrovníka pro založení účtu a následně pro správu vložených prostředků. </w:t>
      </w:r>
    </w:p>
    <w:p w:rsidR="00916546" w:rsidRPr="00057CB6" w:rsidRDefault="00AD3EB5" w:rsidP="00AD3EB5">
      <w:pPr>
        <w:jc w:val="both"/>
      </w:pPr>
      <w:r>
        <w:lastRenderedPageBreak/>
        <w:t xml:space="preserve">     </w:t>
      </w:r>
      <w:r w:rsidR="00916546" w:rsidRPr="00057CB6">
        <w:t xml:space="preserve">Dokumentace týkající se osobních účtů dětí jsou uloženy u sociální pracovnice a veškeré výběry finanční hotovosti pro potřeby dítěte jsou konzultovány s vedením dětského domova. </w:t>
      </w:r>
    </w:p>
    <w:p w:rsidR="00916546" w:rsidRPr="00057CB6" w:rsidRDefault="00916546" w:rsidP="00916546">
      <w:pPr>
        <w:ind w:firstLine="606"/>
        <w:jc w:val="both"/>
      </w:pPr>
      <w:r w:rsidRPr="00057CB6">
        <w:t xml:space="preserve">V případě </w:t>
      </w:r>
      <w:r w:rsidR="00AD3EB5">
        <w:t xml:space="preserve">nezaopatřených </w:t>
      </w:r>
      <w:r w:rsidRPr="00057CB6">
        <w:t xml:space="preserve">zletilých </w:t>
      </w:r>
      <w:r w:rsidR="00AD3EB5">
        <w:t xml:space="preserve">osob </w:t>
      </w:r>
      <w:r w:rsidRPr="00057CB6">
        <w:t xml:space="preserve">umístěných </w:t>
      </w:r>
      <w:r w:rsidR="00631A74">
        <w:t>v zařízení (na základě dohody o </w:t>
      </w:r>
      <w:r w:rsidRPr="00057CB6">
        <w:t xml:space="preserve">prodloužení pobytu v dětském domově) jsou </w:t>
      </w:r>
      <w:r w:rsidR="00AD3EB5">
        <w:t xml:space="preserve">jejich </w:t>
      </w:r>
      <w:r w:rsidRPr="00057CB6">
        <w:t>příjmem také přídavky na dítě. Tím je zajištěno, že se mladí dospělí žijící v dětském domově učí samostatně hospodařit s finančními prostředky.</w:t>
      </w:r>
    </w:p>
    <w:p w:rsidR="00916546" w:rsidRPr="00057CB6" w:rsidRDefault="00916546" w:rsidP="00916546">
      <w:pPr>
        <w:ind w:firstLine="606"/>
        <w:jc w:val="both"/>
      </w:pPr>
      <w:r w:rsidRPr="00057CB6">
        <w:t xml:space="preserve">Děti, které mají vlastní příjmy, se podílejí dle § 29 Zákona č. 109/2002 Sb. na úhradě příspěvku na péči, která je jim v dětském domově poskytována. </w:t>
      </w:r>
    </w:p>
    <w:p w:rsidR="00737BC0" w:rsidRPr="00057CB6" w:rsidRDefault="00916546" w:rsidP="00916546">
      <w:pPr>
        <w:ind w:firstLine="606"/>
        <w:jc w:val="both"/>
      </w:pPr>
      <w:r w:rsidRPr="00057CB6">
        <w:t>Děti jsou vedeny k řádnému hospodaření s vlastními finančními prostřed</w:t>
      </w:r>
      <w:r w:rsidR="00631A74">
        <w:t>ky a zejména u </w:t>
      </w:r>
      <w:r w:rsidRPr="00057CB6">
        <w:t xml:space="preserve">starších dětí je věnována zvláštní péče znalostem z oblasti finanční gramotnosti. </w:t>
      </w:r>
      <w:r w:rsidR="00737BC0" w:rsidRPr="00057CB6">
        <w:t xml:space="preserve"> </w:t>
      </w:r>
    </w:p>
    <w:p w:rsidR="00A639DF" w:rsidRPr="00057CB6" w:rsidRDefault="00A639DF" w:rsidP="00737BC0">
      <w:pPr>
        <w:jc w:val="both"/>
      </w:pPr>
    </w:p>
    <w:p w:rsidR="008A1052" w:rsidRPr="00057CB6" w:rsidRDefault="00202506" w:rsidP="008A1052">
      <w:pPr>
        <w:jc w:val="both"/>
        <w:rPr>
          <w:b/>
        </w:rPr>
      </w:pPr>
      <w:r w:rsidRPr="00057CB6">
        <w:rPr>
          <w:b/>
        </w:rPr>
        <w:t>Systém stravování dětí:</w:t>
      </w:r>
    </w:p>
    <w:p w:rsidR="004E1EF0" w:rsidRDefault="00202506" w:rsidP="008A1052">
      <w:pPr>
        <w:jc w:val="both"/>
      </w:pPr>
      <w:r w:rsidRPr="00057CB6">
        <w:tab/>
      </w:r>
      <w:r w:rsidR="00D52F16" w:rsidRPr="00057CB6">
        <w:t>Strava pro děti je připravována</w:t>
      </w:r>
      <w:r w:rsidRPr="00057CB6">
        <w:t xml:space="preserve"> dle </w:t>
      </w:r>
      <w:r w:rsidR="004E1EF0" w:rsidRPr="00057CB6">
        <w:t xml:space="preserve">platných stravovacích </w:t>
      </w:r>
      <w:r w:rsidRPr="00057CB6">
        <w:t xml:space="preserve">norem, snídaně je společná v jídelně, oběd individuálně dle příchodu ze školy, odpolední svačina v rodinných </w:t>
      </w:r>
      <w:r w:rsidR="00EC6D11" w:rsidRPr="00057CB6">
        <w:t>skupinách</w:t>
      </w:r>
      <w:r w:rsidRPr="00057CB6">
        <w:t>, večeře po dohodě s vedoucí st</w:t>
      </w:r>
      <w:r w:rsidR="00D74CF6" w:rsidRPr="00057CB6">
        <w:t xml:space="preserve">ravování buď společná v jídelně, </w:t>
      </w:r>
      <w:r w:rsidRPr="00057CB6">
        <w:t xml:space="preserve">nebo v jednotlivých rodinných </w:t>
      </w:r>
      <w:r w:rsidR="00EC6D11" w:rsidRPr="00057CB6">
        <w:t>skupinách. Od pátku do neděle si děti připravují každý týden společn</w:t>
      </w:r>
      <w:r w:rsidR="00544F2D" w:rsidRPr="00057CB6">
        <w:t>ě se svými vychovateli večeře ve</w:t>
      </w:r>
      <w:r w:rsidR="00EC6D11" w:rsidRPr="00057CB6">
        <w:t xml:space="preserve"> svých rodinných skupinách. </w:t>
      </w:r>
      <w:r w:rsidRPr="00057CB6">
        <w:t xml:space="preserve"> </w:t>
      </w:r>
    </w:p>
    <w:p w:rsidR="00284B1E" w:rsidRPr="00057CB6" w:rsidRDefault="00284B1E" w:rsidP="00284B1E">
      <w:pPr>
        <w:jc w:val="both"/>
      </w:pPr>
      <w:r>
        <w:tab/>
        <w:t>Dítě je vedeno ke správným stravovacím návykům a zdravému životnímu stylu.</w:t>
      </w:r>
    </w:p>
    <w:p w:rsidR="00284B1E" w:rsidRPr="00057CB6" w:rsidRDefault="00284B1E" w:rsidP="008A1052">
      <w:pPr>
        <w:jc w:val="both"/>
      </w:pPr>
      <w:r>
        <w:t xml:space="preserve">          </w:t>
      </w:r>
    </w:p>
    <w:p w:rsidR="00202506" w:rsidRPr="00057CB6" w:rsidRDefault="00202506" w:rsidP="008A1052">
      <w:pPr>
        <w:ind w:left="-810"/>
        <w:jc w:val="both"/>
      </w:pPr>
    </w:p>
    <w:p w:rsidR="008A1052" w:rsidRPr="00057CB6" w:rsidRDefault="00202506" w:rsidP="008A1052">
      <w:pPr>
        <w:jc w:val="both"/>
        <w:rPr>
          <w:b/>
        </w:rPr>
      </w:pPr>
      <w:r w:rsidRPr="00057CB6">
        <w:rPr>
          <w:b/>
        </w:rPr>
        <w:t>Postup v případě útěku dítěte ze zařízení:</w:t>
      </w:r>
    </w:p>
    <w:p w:rsidR="00202506" w:rsidRPr="00057CB6" w:rsidRDefault="00202506" w:rsidP="008A1052">
      <w:pPr>
        <w:jc w:val="both"/>
      </w:pPr>
      <w:r w:rsidRPr="00057CB6">
        <w:tab/>
        <w:t>V</w:t>
      </w:r>
      <w:r w:rsidR="00D74CF6" w:rsidRPr="00057CB6">
        <w:t> </w:t>
      </w:r>
      <w:r w:rsidRPr="00057CB6">
        <w:t>případě</w:t>
      </w:r>
      <w:r w:rsidR="00D74CF6" w:rsidRPr="00057CB6">
        <w:t xml:space="preserve">, že </w:t>
      </w:r>
      <w:r w:rsidRPr="00057CB6">
        <w:t xml:space="preserve">dítě opustí dětský domov za účelem útěku a není v zařízení do 18.00 hodin, službu konající vychovatel, kterému je dítě svěřeno v rodinné </w:t>
      </w:r>
      <w:r w:rsidR="00EC6D11" w:rsidRPr="00057CB6">
        <w:t>skupině</w:t>
      </w:r>
      <w:r w:rsidRPr="00057CB6">
        <w:t>, hlásí útěk</w:t>
      </w:r>
      <w:r w:rsidR="005E5189" w:rsidRPr="00057CB6">
        <w:t xml:space="preserve"> </w:t>
      </w:r>
      <w:r w:rsidR="00E03007" w:rsidRPr="00057CB6">
        <w:t xml:space="preserve">řediteli domova a </w:t>
      </w:r>
      <w:r w:rsidR="005E5189" w:rsidRPr="00057CB6">
        <w:t>na místní oddělení Policie ČR, tj.</w:t>
      </w:r>
      <w:r w:rsidR="00D74CF6" w:rsidRPr="00057CB6">
        <w:t xml:space="preserve"> </w:t>
      </w:r>
      <w:r w:rsidR="005E5189" w:rsidRPr="00057CB6">
        <w:t>obvodní od</w:t>
      </w:r>
      <w:r w:rsidR="00E03007" w:rsidRPr="00057CB6">
        <w:t xml:space="preserve">dělení Planá, tel. </w:t>
      </w:r>
      <w:r w:rsidR="0019767A" w:rsidRPr="00B85973">
        <w:t>974</w:t>
      </w:r>
      <w:r w:rsidR="0019767A">
        <w:t> </w:t>
      </w:r>
      <w:r w:rsidR="0019767A" w:rsidRPr="00B85973">
        <w:t>337</w:t>
      </w:r>
      <w:r w:rsidR="0019767A">
        <w:t xml:space="preserve"> </w:t>
      </w:r>
      <w:r w:rsidR="0019767A" w:rsidRPr="00B85973">
        <w:t>741</w:t>
      </w:r>
      <w:r w:rsidR="00E03007" w:rsidRPr="00057CB6">
        <w:t>, 727 901 628.</w:t>
      </w:r>
    </w:p>
    <w:p w:rsidR="005E5189" w:rsidRPr="00057CB6" w:rsidRDefault="005E5189" w:rsidP="008A1052">
      <w:pPr>
        <w:jc w:val="both"/>
      </w:pPr>
      <w:r w:rsidRPr="00057CB6">
        <w:tab/>
        <w:t>Je sepsán protokol a na základě tohoto protokolu je ú</w:t>
      </w:r>
      <w:r w:rsidR="00B035B2">
        <w:t xml:space="preserve">těk oznámen příslušnému OSPOD, osobám odpovědným za </w:t>
      </w:r>
      <w:r w:rsidR="0019767A">
        <w:t>výchovu a opatrovnickému soudu.</w:t>
      </w:r>
      <w:bookmarkStart w:id="0" w:name="_GoBack"/>
      <w:bookmarkEnd w:id="0"/>
    </w:p>
    <w:p w:rsidR="00202506" w:rsidRPr="00057CB6" w:rsidRDefault="00202506" w:rsidP="008A1052">
      <w:pPr>
        <w:jc w:val="both"/>
      </w:pPr>
      <w:r w:rsidRPr="00057CB6">
        <w:tab/>
        <w:t>Neprodleně druhý den hlásí tuto skutečnost sociální pracovnici i v tom případě, že se dítě v pozdějších hodinách vrátilo. Sociální pracovnice vede o všech útěcích evidenci. Po návratu dítěte z útěku je s ním veden pohovor a z tohoto pohovoru jsou vyvozeny závěry a</w:t>
      </w:r>
      <w:r w:rsidR="00631A74">
        <w:t> </w:t>
      </w:r>
      <w:r w:rsidRPr="00057CB6">
        <w:t>důsledky.</w:t>
      </w:r>
    </w:p>
    <w:p w:rsidR="003732EC" w:rsidRDefault="003732EC">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Default="006A33D1">
      <w:pPr>
        <w:ind w:left="810"/>
        <w:jc w:val="both"/>
      </w:pPr>
    </w:p>
    <w:p w:rsidR="006A33D1" w:rsidRPr="00057CB6" w:rsidRDefault="006A33D1">
      <w:pPr>
        <w:ind w:left="810"/>
        <w:jc w:val="both"/>
      </w:pPr>
    </w:p>
    <w:p w:rsidR="005538FF" w:rsidRPr="00057CB6" w:rsidRDefault="005538FF" w:rsidP="008A1052">
      <w:pPr>
        <w:keepNext/>
        <w:widowControl w:val="0"/>
        <w:jc w:val="center"/>
        <w:rPr>
          <w:b/>
        </w:rPr>
      </w:pPr>
      <w:r w:rsidRPr="00057CB6">
        <w:rPr>
          <w:b/>
        </w:rPr>
        <w:lastRenderedPageBreak/>
        <w:t>Organizace dne - vyučovací  dny</w:t>
      </w:r>
    </w:p>
    <w:p w:rsidR="005538FF" w:rsidRPr="00057CB6" w:rsidRDefault="005538FF" w:rsidP="005538FF">
      <w:pPr>
        <w:keepNext/>
        <w:ind w:left="810"/>
      </w:pPr>
    </w:p>
    <w:p w:rsidR="005538FF" w:rsidRPr="00057CB6" w:rsidRDefault="005538FF" w:rsidP="005538FF">
      <w:pPr>
        <w:keepNext/>
        <w:pBdr>
          <w:bottom w:val="single" w:sz="6" w:space="1" w:color="auto"/>
        </w:pBdr>
        <w:ind w:left="810"/>
        <w:rPr>
          <w:b/>
        </w:rPr>
      </w:pPr>
      <w:r w:rsidRPr="00057CB6">
        <w:rPr>
          <w:b/>
        </w:rPr>
        <w:t>Čas</w:t>
      </w:r>
      <w:r w:rsidRPr="00057CB6">
        <w:rPr>
          <w:b/>
        </w:rPr>
        <w:tab/>
      </w:r>
      <w:r w:rsidRPr="00057CB6">
        <w:rPr>
          <w:b/>
        </w:rPr>
        <w:tab/>
      </w:r>
      <w:r w:rsidRPr="00057CB6">
        <w:rPr>
          <w:b/>
        </w:rPr>
        <w:tab/>
        <w:t>Náplň činnosti dětí               Činnost vychovatele</w:t>
      </w:r>
    </w:p>
    <w:p w:rsidR="005538FF" w:rsidRPr="00057CB6" w:rsidRDefault="005538FF" w:rsidP="005538FF">
      <w:pPr>
        <w:keepNext/>
        <w:ind w:left="810"/>
      </w:pPr>
      <w:r w:rsidRPr="00057CB6">
        <w:t>6.30</w:t>
      </w:r>
      <w:r w:rsidRPr="00057CB6">
        <w:tab/>
      </w:r>
      <w:r w:rsidRPr="00057CB6">
        <w:tab/>
      </w:r>
      <w:r w:rsidRPr="00057CB6">
        <w:tab/>
        <w:t>Budíček</w:t>
      </w:r>
      <w:r w:rsidRPr="00057CB6">
        <w:tab/>
      </w:r>
      <w:r w:rsidRPr="00057CB6">
        <w:tab/>
      </w:r>
      <w:r w:rsidRPr="00057CB6">
        <w:tab/>
        <w:t>Nenásilnou formou budit děti,</w:t>
      </w:r>
    </w:p>
    <w:p w:rsidR="005538FF" w:rsidRPr="00057CB6" w:rsidRDefault="005538FF" w:rsidP="005538FF">
      <w:pPr>
        <w:keepNext/>
        <w:ind w:left="810"/>
      </w:pPr>
      <w:r w:rsidRPr="00057CB6">
        <w:tab/>
      </w:r>
      <w:r w:rsidRPr="00057CB6">
        <w:tab/>
      </w:r>
      <w:r w:rsidRPr="00057CB6">
        <w:tab/>
      </w:r>
      <w:r w:rsidRPr="00057CB6">
        <w:tab/>
      </w:r>
      <w:r w:rsidRPr="00057CB6">
        <w:tab/>
      </w:r>
      <w:r w:rsidRPr="00057CB6">
        <w:tab/>
      </w:r>
      <w:r w:rsidRPr="00057CB6">
        <w:tab/>
        <w:t>po probuzení opět obejít ložnice.</w:t>
      </w:r>
    </w:p>
    <w:p w:rsidR="005538FF" w:rsidRPr="00057CB6" w:rsidRDefault="005538FF" w:rsidP="005538FF">
      <w:pPr>
        <w:keepNext/>
        <w:ind w:left="810"/>
      </w:pPr>
    </w:p>
    <w:p w:rsidR="005538FF" w:rsidRPr="00057CB6" w:rsidRDefault="005538FF" w:rsidP="005538FF">
      <w:pPr>
        <w:keepNext/>
        <w:ind w:left="810"/>
      </w:pPr>
      <w:r w:rsidRPr="00057CB6">
        <w:t>6.30 – 7.15</w:t>
      </w:r>
      <w:r w:rsidRPr="00057CB6">
        <w:tab/>
      </w:r>
      <w:r w:rsidRPr="00057CB6">
        <w:tab/>
        <w:t>Ranní hygiena, úklid</w:t>
      </w:r>
      <w:r w:rsidRPr="00057CB6">
        <w:tab/>
      </w:r>
      <w:r w:rsidRPr="00057CB6">
        <w:tab/>
        <w:t>Dohlížet a dbát na hygienu, malým</w:t>
      </w:r>
    </w:p>
    <w:p w:rsidR="005538FF" w:rsidRPr="00057CB6" w:rsidRDefault="005538FF" w:rsidP="005538FF">
      <w:pPr>
        <w:keepNext/>
        <w:ind w:left="810"/>
      </w:pPr>
      <w:r w:rsidRPr="00057CB6">
        <w:tab/>
      </w:r>
      <w:r w:rsidRPr="00057CB6">
        <w:tab/>
      </w:r>
      <w:r w:rsidRPr="00057CB6">
        <w:tab/>
        <w:t>os. věcí, úprava lůžek</w:t>
      </w:r>
      <w:r w:rsidRPr="00057CB6">
        <w:tab/>
      </w:r>
      <w:r w:rsidRPr="00057CB6">
        <w:tab/>
        <w:t>dětem pomoci s úpravou lůžka.</w:t>
      </w:r>
    </w:p>
    <w:p w:rsidR="005538FF" w:rsidRPr="00057CB6" w:rsidRDefault="005538FF" w:rsidP="005538FF">
      <w:pPr>
        <w:keepNext/>
        <w:ind w:left="810"/>
      </w:pPr>
    </w:p>
    <w:p w:rsidR="005538FF" w:rsidRPr="00057CB6" w:rsidRDefault="005538FF" w:rsidP="005538FF">
      <w:pPr>
        <w:keepNext/>
        <w:ind w:left="810"/>
      </w:pPr>
      <w:r w:rsidRPr="00057CB6">
        <w:t>7.15 – 7.30                Snídaně</w:t>
      </w:r>
      <w:r w:rsidRPr="00057CB6">
        <w:tab/>
      </w:r>
      <w:r w:rsidRPr="00057CB6">
        <w:tab/>
      </w:r>
      <w:r w:rsidRPr="00057CB6">
        <w:tab/>
        <w:t>Dbát na stolování.</w:t>
      </w:r>
    </w:p>
    <w:p w:rsidR="005538FF" w:rsidRPr="00057CB6" w:rsidRDefault="005538FF" w:rsidP="005538FF">
      <w:pPr>
        <w:keepNext/>
        <w:ind w:left="810"/>
      </w:pPr>
    </w:p>
    <w:p w:rsidR="005538FF" w:rsidRPr="00057CB6" w:rsidRDefault="005538FF" w:rsidP="005538FF">
      <w:pPr>
        <w:ind w:left="810"/>
      </w:pPr>
      <w:r w:rsidRPr="00057CB6">
        <w:t>7.30</w:t>
      </w:r>
      <w:r w:rsidRPr="00057CB6">
        <w:tab/>
      </w:r>
      <w:r w:rsidRPr="00057CB6">
        <w:tab/>
      </w:r>
      <w:r w:rsidRPr="00057CB6">
        <w:tab/>
        <w:t>Odchod malých dětí do MŠ</w:t>
      </w:r>
      <w:r w:rsidRPr="00057CB6">
        <w:tab/>
        <w:t>Zkontrolovat vybavení a úpravu.</w:t>
      </w:r>
    </w:p>
    <w:p w:rsidR="005538FF" w:rsidRPr="00057CB6" w:rsidRDefault="005538FF" w:rsidP="005538FF">
      <w:pPr>
        <w:ind w:left="810"/>
      </w:pPr>
    </w:p>
    <w:p w:rsidR="005538FF" w:rsidRPr="00057CB6" w:rsidRDefault="005538FF" w:rsidP="005538FF">
      <w:pPr>
        <w:ind w:left="810"/>
      </w:pPr>
      <w:r w:rsidRPr="00057CB6">
        <w:t>7.30 – 7.45</w:t>
      </w:r>
      <w:r w:rsidRPr="00057CB6">
        <w:tab/>
      </w:r>
      <w:r w:rsidRPr="00057CB6">
        <w:tab/>
        <w:t>Odchod do ZŠ a OU</w:t>
      </w:r>
      <w:r w:rsidRPr="00057CB6">
        <w:tab/>
      </w:r>
      <w:r w:rsidRPr="00057CB6">
        <w:tab/>
        <w:t>Zkontrolovat vybavení a úpravu.</w:t>
      </w:r>
    </w:p>
    <w:p w:rsidR="005538FF" w:rsidRPr="00057CB6" w:rsidRDefault="005538FF" w:rsidP="005538FF">
      <w:pPr>
        <w:ind w:left="810"/>
      </w:pPr>
    </w:p>
    <w:p w:rsidR="005538FF" w:rsidRPr="00057CB6" w:rsidRDefault="005538FF" w:rsidP="005538FF">
      <w:pPr>
        <w:ind w:left="810"/>
      </w:pPr>
      <w:r w:rsidRPr="00057CB6">
        <w:t>7.45 – 12.00</w:t>
      </w:r>
      <w:r w:rsidRPr="00057CB6">
        <w:tab/>
      </w:r>
      <w:r w:rsidRPr="00057CB6">
        <w:tab/>
        <w:t>Vyučování</w:t>
      </w:r>
      <w:r w:rsidRPr="00057CB6">
        <w:tab/>
      </w:r>
      <w:r w:rsidRPr="00057CB6">
        <w:tab/>
      </w:r>
      <w:r w:rsidRPr="00057CB6">
        <w:tab/>
        <w:t>------------</w:t>
      </w:r>
    </w:p>
    <w:p w:rsidR="005538FF" w:rsidRPr="00057CB6" w:rsidRDefault="005538FF" w:rsidP="005538FF">
      <w:pPr>
        <w:ind w:left="810"/>
      </w:pPr>
    </w:p>
    <w:p w:rsidR="005538FF" w:rsidRPr="00057CB6" w:rsidRDefault="005538FF" w:rsidP="005538FF">
      <w:pPr>
        <w:ind w:left="810"/>
      </w:pPr>
      <w:r w:rsidRPr="00057CB6">
        <w:t>12.00 – 14.00</w:t>
      </w:r>
      <w:r w:rsidRPr="00057CB6">
        <w:tab/>
        <w:t>Návrat ze ZŠ a OU</w:t>
      </w:r>
      <w:r w:rsidRPr="00057CB6">
        <w:tab/>
      </w:r>
      <w:r w:rsidRPr="00057CB6">
        <w:tab/>
        <w:t xml:space="preserve">Dohled na převlečení, kontrola </w:t>
      </w:r>
    </w:p>
    <w:p w:rsidR="005538FF" w:rsidRPr="00057CB6" w:rsidRDefault="005538FF" w:rsidP="005538FF">
      <w:pPr>
        <w:ind w:left="810"/>
      </w:pPr>
      <w:r w:rsidRPr="00057CB6">
        <w:tab/>
      </w:r>
      <w:r w:rsidRPr="00057CB6">
        <w:tab/>
      </w:r>
      <w:r w:rsidRPr="00057CB6">
        <w:tab/>
        <w:t>Polední přestávka</w:t>
      </w:r>
      <w:r w:rsidRPr="00057CB6">
        <w:tab/>
      </w:r>
      <w:r w:rsidRPr="00057CB6">
        <w:tab/>
        <w:t>uložených os. věcí, hygiena před</w:t>
      </w:r>
    </w:p>
    <w:p w:rsidR="005538FF" w:rsidRPr="00057CB6" w:rsidRDefault="005538FF" w:rsidP="005538FF">
      <w:pPr>
        <w:ind w:left="810"/>
      </w:pPr>
      <w:r w:rsidRPr="00057CB6">
        <w:tab/>
      </w:r>
      <w:r w:rsidRPr="00057CB6">
        <w:tab/>
      </w:r>
      <w:r w:rsidRPr="00057CB6">
        <w:tab/>
        <w:t>Oběd</w:t>
      </w:r>
      <w:r w:rsidRPr="00057CB6">
        <w:tab/>
      </w:r>
      <w:r w:rsidRPr="00057CB6">
        <w:tab/>
      </w:r>
      <w:r w:rsidRPr="00057CB6">
        <w:tab/>
      </w:r>
      <w:r w:rsidRPr="00057CB6">
        <w:tab/>
        <w:t>obědem, dbát na stolování, zajistit</w:t>
      </w:r>
    </w:p>
    <w:p w:rsidR="005538FF" w:rsidRPr="00057CB6" w:rsidRDefault="005538FF" w:rsidP="005538FF">
      <w:pPr>
        <w:ind w:left="810"/>
      </w:pPr>
      <w:r w:rsidRPr="00057CB6">
        <w:tab/>
      </w:r>
      <w:r w:rsidRPr="00057CB6">
        <w:tab/>
      </w:r>
      <w:r w:rsidRPr="00057CB6">
        <w:tab/>
        <w:t>Individuální činnost</w:t>
      </w:r>
      <w:r w:rsidRPr="00057CB6">
        <w:tab/>
      </w:r>
      <w:r w:rsidRPr="00057CB6">
        <w:tab/>
        <w:t xml:space="preserve">klid, dozor při volném čase dětí, </w:t>
      </w:r>
    </w:p>
    <w:p w:rsidR="005538FF" w:rsidRPr="00057CB6" w:rsidRDefault="005538FF" w:rsidP="005538FF">
      <w:pPr>
        <w:ind w:left="810"/>
      </w:pPr>
      <w:r w:rsidRPr="00057CB6">
        <w:tab/>
      </w:r>
      <w:r w:rsidRPr="00057CB6">
        <w:tab/>
      </w:r>
      <w:r w:rsidRPr="00057CB6">
        <w:tab/>
      </w:r>
      <w:r w:rsidRPr="00057CB6">
        <w:tab/>
      </w:r>
      <w:r w:rsidRPr="00057CB6">
        <w:tab/>
      </w:r>
      <w:r w:rsidRPr="00057CB6">
        <w:tab/>
      </w:r>
      <w:r w:rsidRPr="00057CB6">
        <w:tab/>
        <w:t>pohovory dle potřeb dětí.</w:t>
      </w:r>
    </w:p>
    <w:p w:rsidR="005538FF" w:rsidRPr="00057CB6" w:rsidRDefault="005538FF" w:rsidP="005538FF">
      <w:pPr>
        <w:ind w:left="810"/>
      </w:pPr>
      <w:r w:rsidRPr="00057CB6">
        <w:t>14.00 – 15.45</w:t>
      </w:r>
      <w:r w:rsidRPr="00057CB6">
        <w:tab/>
        <w:t>Příprava na vyučování</w:t>
      </w:r>
      <w:r w:rsidRPr="00057CB6">
        <w:tab/>
        <w:t xml:space="preserve">Všechny děti se připravují </w:t>
      </w:r>
    </w:p>
    <w:p w:rsidR="005538FF" w:rsidRPr="00057CB6" w:rsidRDefault="005538FF" w:rsidP="005538FF">
      <w:pPr>
        <w:ind w:left="810"/>
      </w:pPr>
      <w:r w:rsidRPr="00057CB6">
        <w:tab/>
      </w:r>
      <w:r w:rsidRPr="00057CB6">
        <w:tab/>
      </w:r>
      <w:r w:rsidRPr="00057CB6">
        <w:tab/>
      </w:r>
      <w:r w:rsidRPr="00057CB6">
        <w:tab/>
      </w:r>
      <w:r w:rsidRPr="00057CB6">
        <w:tab/>
      </w:r>
      <w:r w:rsidRPr="00057CB6">
        <w:tab/>
      </w:r>
      <w:r w:rsidRPr="00057CB6">
        <w:tab/>
        <w:t xml:space="preserve">na výuku na další den </w:t>
      </w:r>
    </w:p>
    <w:p w:rsidR="005538FF" w:rsidRPr="00057CB6" w:rsidRDefault="005538FF" w:rsidP="005538FF">
      <w:pPr>
        <w:ind w:left="810"/>
      </w:pPr>
      <w:r w:rsidRPr="00057CB6">
        <w:t xml:space="preserve">                                                                                (vypracování DÚ, četba, příprava</w:t>
      </w:r>
    </w:p>
    <w:p w:rsidR="005538FF" w:rsidRPr="00057CB6" w:rsidRDefault="005538FF" w:rsidP="005538FF">
      <w:pPr>
        <w:ind w:left="810"/>
      </w:pPr>
      <w:r w:rsidRPr="00057CB6">
        <w:t xml:space="preserve">                                                                                pomůcek apod.)</w:t>
      </w:r>
      <w:r w:rsidRPr="00057CB6">
        <w:tab/>
      </w:r>
      <w:r w:rsidRPr="00057CB6">
        <w:tab/>
      </w:r>
    </w:p>
    <w:p w:rsidR="005538FF" w:rsidRPr="00057CB6" w:rsidRDefault="005538FF" w:rsidP="005538FF">
      <w:pPr>
        <w:ind w:left="708"/>
      </w:pPr>
      <w:r w:rsidRPr="00057CB6">
        <w:t>15.45 – 16.00</w:t>
      </w:r>
      <w:r w:rsidRPr="00057CB6">
        <w:tab/>
      </w:r>
      <w:r w:rsidRPr="00057CB6">
        <w:tab/>
        <w:t>Návrat dětí z MŠ</w:t>
      </w:r>
      <w:r w:rsidRPr="00057CB6">
        <w:tab/>
      </w:r>
      <w:r w:rsidRPr="00057CB6">
        <w:tab/>
        <w:t>Pomoc s převlečením, úklid os.</w:t>
      </w:r>
    </w:p>
    <w:p w:rsidR="005538FF" w:rsidRPr="00057CB6" w:rsidRDefault="005538FF" w:rsidP="005538FF">
      <w:pPr>
        <w:ind w:left="708"/>
      </w:pPr>
      <w:r w:rsidRPr="00057CB6">
        <w:tab/>
      </w:r>
      <w:r w:rsidRPr="00057CB6">
        <w:tab/>
      </w:r>
      <w:r w:rsidRPr="00057CB6">
        <w:tab/>
      </w:r>
      <w:r w:rsidRPr="00057CB6">
        <w:tab/>
      </w:r>
      <w:r w:rsidRPr="00057CB6">
        <w:tab/>
      </w:r>
      <w:r w:rsidRPr="00057CB6">
        <w:tab/>
      </w:r>
      <w:r w:rsidRPr="00057CB6">
        <w:tab/>
        <w:t>věcí.</w:t>
      </w:r>
    </w:p>
    <w:p w:rsidR="005538FF" w:rsidRPr="00057CB6" w:rsidRDefault="005538FF" w:rsidP="005538FF">
      <w:pPr>
        <w:ind w:left="708"/>
      </w:pPr>
      <w:r w:rsidRPr="00057CB6">
        <w:t>16.00 – 16.30</w:t>
      </w:r>
      <w:r w:rsidRPr="00057CB6">
        <w:tab/>
      </w:r>
      <w:r w:rsidRPr="00057CB6">
        <w:tab/>
        <w:t>Svačina</w:t>
      </w:r>
      <w:r w:rsidRPr="00057CB6">
        <w:tab/>
      </w:r>
      <w:r w:rsidRPr="00057CB6">
        <w:tab/>
      </w:r>
      <w:r w:rsidRPr="00057CB6">
        <w:tab/>
        <w:t>Dbát na stolování, úklid jídelny.</w:t>
      </w:r>
    </w:p>
    <w:p w:rsidR="005538FF" w:rsidRPr="00057CB6" w:rsidRDefault="005538FF" w:rsidP="005538FF">
      <w:pPr>
        <w:ind w:left="708"/>
      </w:pPr>
    </w:p>
    <w:p w:rsidR="005538FF" w:rsidRPr="00057CB6" w:rsidRDefault="005538FF" w:rsidP="005538FF">
      <w:pPr>
        <w:ind w:left="708"/>
      </w:pPr>
      <w:r w:rsidRPr="00057CB6">
        <w:t xml:space="preserve">16.30 – 18.00 </w:t>
      </w:r>
      <w:r w:rsidRPr="00057CB6">
        <w:tab/>
      </w:r>
      <w:r w:rsidRPr="00057CB6">
        <w:tab/>
        <w:t xml:space="preserve">Rekreační činnost, </w:t>
      </w:r>
      <w:r w:rsidRPr="00057CB6">
        <w:tab/>
      </w:r>
      <w:r w:rsidRPr="00057CB6">
        <w:tab/>
        <w:t>Koordinace činnosti dětí, přehled</w:t>
      </w:r>
    </w:p>
    <w:p w:rsidR="005538FF" w:rsidRPr="00057CB6" w:rsidRDefault="005538FF" w:rsidP="005538FF">
      <w:pPr>
        <w:ind w:left="708"/>
      </w:pPr>
      <w:r w:rsidRPr="00057CB6">
        <w:tab/>
      </w:r>
      <w:r w:rsidRPr="00057CB6">
        <w:tab/>
      </w:r>
      <w:r w:rsidRPr="00057CB6">
        <w:tab/>
        <w:t>vycházky, osobní volno</w:t>
      </w:r>
      <w:r w:rsidRPr="00057CB6">
        <w:tab/>
        <w:t>o pohybu dětí, individuální činnost</w:t>
      </w:r>
    </w:p>
    <w:p w:rsidR="005538FF" w:rsidRPr="00057CB6" w:rsidRDefault="005538FF" w:rsidP="005538FF">
      <w:pPr>
        <w:ind w:left="708"/>
      </w:pPr>
      <w:r w:rsidRPr="00057CB6">
        <w:tab/>
      </w:r>
      <w:r w:rsidRPr="00057CB6">
        <w:tab/>
      </w:r>
      <w:r w:rsidRPr="00057CB6">
        <w:tab/>
        <w:t>sportovní hry, zájmy</w:t>
      </w:r>
      <w:r w:rsidRPr="00057CB6">
        <w:tab/>
      </w:r>
      <w:r w:rsidRPr="00057CB6">
        <w:tab/>
        <w:t>s malými dětmi</w:t>
      </w:r>
    </w:p>
    <w:p w:rsidR="005538FF" w:rsidRPr="00057CB6" w:rsidRDefault="005538FF" w:rsidP="005538FF">
      <w:pPr>
        <w:ind w:left="708"/>
      </w:pPr>
    </w:p>
    <w:p w:rsidR="005538FF" w:rsidRPr="00057CB6" w:rsidRDefault="00544F2D" w:rsidP="005538FF">
      <w:pPr>
        <w:ind w:left="708"/>
      </w:pPr>
      <w:r w:rsidRPr="00057CB6">
        <w:t>17.</w:t>
      </w:r>
      <w:r w:rsidR="00983EFA" w:rsidRPr="00057CB6">
        <w:t>45</w:t>
      </w:r>
      <w:r w:rsidRPr="00057CB6">
        <w:t xml:space="preserve"> – 18.</w:t>
      </w:r>
      <w:r w:rsidR="00983EFA" w:rsidRPr="00057CB6">
        <w:t>15</w:t>
      </w:r>
      <w:r w:rsidR="005538FF" w:rsidRPr="00057CB6">
        <w:tab/>
      </w:r>
      <w:r w:rsidR="005538FF" w:rsidRPr="00057CB6">
        <w:tab/>
        <w:t>Večeře</w:t>
      </w:r>
      <w:r w:rsidR="005538FF" w:rsidRPr="00057CB6">
        <w:tab/>
      </w:r>
      <w:r w:rsidR="005538FF" w:rsidRPr="00057CB6">
        <w:tab/>
      </w:r>
      <w:r w:rsidR="005538FF" w:rsidRPr="00057CB6">
        <w:tab/>
      </w:r>
      <w:r w:rsidR="005538FF" w:rsidRPr="00057CB6">
        <w:tab/>
        <w:t>Dbát na stolování, úklid jídelny</w:t>
      </w:r>
    </w:p>
    <w:p w:rsidR="005538FF" w:rsidRPr="00057CB6" w:rsidRDefault="005538FF" w:rsidP="005538FF">
      <w:pPr>
        <w:ind w:left="708"/>
      </w:pPr>
    </w:p>
    <w:p w:rsidR="005538FF" w:rsidRPr="00057CB6" w:rsidRDefault="005538FF" w:rsidP="005538FF">
      <w:pPr>
        <w:ind w:left="708"/>
      </w:pPr>
      <w:r w:rsidRPr="00057CB6">
        <w:t>19.00 – 20.00</w:t>
      </w:r>
      <w:r w:rsidRPr="00057CB6">
        <w:tab/>
      </w:r>
      <w:r w:rsidRPr="00057CB6">
        <w:tab/>
        <w:t>Úklid osobních věcí,</w:t>
      </w:r>
      <w:r w:rsidRPr="00057CB6">
        <w:tab/>
      </w:r>
      <w:r w:rsidRPr="00057CB6">
        <w:tab/>
        <w:t>Kontrola oblečení na další den,</w:t>
      </w:r>
    </w:p>
    <w:p w:rsidR="005538FF" w:rsidRPr="00057CB6" w:rsidRDefault="005538FF" w:rsidP="005538FF">
      <w:pPr>
        <w:ind w:left="708"/>
      </w:pPr>
      <w:r w:rsidRPr="00057CB6">
        <w:tab/>
      </w:r>
      <w:r w:rsidRPr="00057CB6">
        <w:tab/>
      </w:r>
      <w:r w:rsidRPr="00057CB6">
        <w:tab/>
        <w:t>čištění obuvi, úklid</w:t>
      </w:r>
      <w:r w:rsidRPr="00057CB6">
        <w:tab/>
      </w:r>
      <w:r w:rsidRPr="00057CB6">
        <w:tab/>
        <w:t>dbát na večerní hygienu, zvláště</w:t>
      </w:r>
    </w:p>
    <w:p w:rsidR="005538FF" w:rsidRPr="00057CB6" w:rsidRDefault="005538FF" w:rsidP="005538FF">
      <w:pPr>
        <w:ind w:left="708"/>
      </w:pPr>
      <w:r w:rsidRPr="00057CB6">
        <w:tab/>
      </w:r>
      <w:r w:rsidRPr="00057CB6">
        <w:tab/>
      </w:r>
      <w:r w:rsidRPr="00057CB6">
        <w:tab/>
        <w:t>prostor domova, hygiena</w:t>
      </w:r>
      <w:r w:rsidRPr="00057CB6">
        <w:tab/>
        <w:t>u malých dětí, pomoci.</w:t>
      </w:r>
    </w:p>
    <w:p w:rsidR="005538FF" w:rsidRPr="00057CB6" w:rsidRDefault="005538FF" w:rsidP="005538FF">
      <w:pPr>
        <w:ind w:left="708"/>
      </w:pPr>
      <w:r w:rsidRPr="00057CB6">
        <w:t>20.00</w:t>
      </w:r>
      <w:r w:rsidRPr="00057CB6">
        <w:tab/>
      </w:r>
      <w:r w:rsidRPr="00057CB6">
        <w:tab/>
      </w:r>
      <w:r w:rsidRPr="00057CB6">
        <w:tab/>
        <w:t>Večerka pro malé děti</w:t>
      </w:r>
      <w:r w:rsidRPr="00057CB6">
        <w:tab/>
        <w:t>Nenásilnou formou děti uložit,</w:t>
      </w:r>
    </w:p>
    <w:p w:rsidR="005538FF" w:rsidRPr="00057CB6" w:rsidRDefault="005538FF" w:rsidP="005538FF">
      <w:pPr>
        <w:ind w:left="708"/>
      </w:pPr>
      <w:r w:rsidRPr="00057CB6">
        <w:tab/>
      </w:r>
      <w:r w:rsidRPr="00057CB6">
        <w:tab/>
      </w:r>
      <w:r w:rsidRPr="00057CB6">
        <w:tab/>
        <w:t>a pro děti ml. šk. věku</w:t>
      </w:r>
      <w:r w:rsidRPr="00057CB6">
        <w:tab/>
        <w:t>aby byly klidné, rozloučit se.</w:t>
      </w:r>
    </w:p>
    <w:p w:rsidR="005538FF" w:rsidRPr="00057CB6" w:rsidRDefault="005538FF" w:rsidP="005538FF">
      <w:pPr>
        <w:ind w:left="708"/>
      </w:pPr>
    </w:p>
    <w:p w:rsidR="005538FF" w:rsidRPr="00057CB6" w:rsidRDefault="005538FF" w:rsidP="005538FF">
      <w:pPr>
        <w:ind w:left="708"/>
      </w:pPr>
      <w:r w:rsidRPr="00057CB6">
        <w:t>20.00 – 21.00</w:t>
      </w:r>
      <w:r w:rsidRPr="00057CB6">
        <w:tab/>
      </w:r>
      <w:r w:rsidRPr="00057CB6">
        <w:tab/>
        <w:t>Večerní program – četba,</w:t>
      </w:r>
      <w:r w:rsidRPr="00057CB6">
        <w:tab/>
        <w:t>Usměrňování hlasitosti televize.</w:t>
      </w:r>
    </w:p>
    <w:p w:rsidR="005538FF" w:rsidRPr="00057CB6" w:rsidRDefault="005538FF" w:rsidP="005538FF">
      <w:pPr>
        <w:ind w:left="708"/>
      </w:pPr>
      <w:r w:rsidRPr="00057CB6">
        <w:tab/>
      </w:r>
      <w:r w:rsidRPr="00057CB6">
        <w:tab/>
      </w:r>
      <w:r w:rsidRPr="00057CB6">
        <w:tab/>
        <w:t>televizní program</w:t>
      </w:r>
    </w:p>
    <w:p w:rsidR="005538FF" w:rsidRPr="00057CB6" w:rsidRDefault="005538FF" w:rsidP="005538FF">
      <w:pPr>
        <w:ind w:left="708"/>
      </w:pPr>
    </w:p>
    <w:p w:rsidR="005538FF" w:rsidRPr="00057CB6" w:rsidRDefault="005538FF" w:rsidP="005538FF">
      <w:pPr>
        <w:ind w:left="708"/>
      </w:pPr>
      <w:r w:rsidRPr="00057CB6">
        <w:t>21.00</w:t>
      </w:r>
      <w:r w:rsidRPr="00057CB6">
        <w:tab/>
      </w:r>
      <w:r w:rsidRPr="00057CB6">
        <w:tab/>
      </w:r>
      <w:r w:rsidRPr="00057CB6">
        <w:tab/>
        <w:t>Večerka pro ostatní děti</w:t>
      </w:r>
      <w:r w:rsidRPr="00057CB6">
        <w:tab/>
        <w:t>Noční vych. projde ložnice,</w:t>
      </w:r>
    </w:p>
    <w:p w:rsidR="005538FF" w:rsidRPr="00057CB6" w:rsidRDefault="005538FF" w:rsidP="005538FF">
      <w:pPr>
        <w:ind w:left="708"/>
      </w:pPr>
      <w:r w:rsidRPr="00057CB6">
        <w:tab/>
      </w:r>
      <w:r w:rsidRPr="00057CB6">
        <w:tab/>
      </w:r>
      <w:r w:rsidRPr="00057CB6">
        <w:tab/>
      </w:r>
      <w:r w:rsidRPr="00057CB6">
        <w:tab/>
      </w:r>
      <w:r w:rsidRPr="00057CB6">
        <w:tab/>
      </w:r>
      <w:r w:rsidRPr="00057CB6">
        <w:tab/>
      </w:r>
      <w:r w:rsidRPr="00057CB6">
        <w:tab/>
        <w:t>zkontroluje celou budovu.</w:t>
      </w:r>
    </w:p>
    <w:p w:rsidR="005538FF" w:rsidRPr="00057CB6" w:rsidRDefault="005538FF" w:rsidP="005538FF">
      <w:pPr>
        <w:ind w:left="708"/>
      </w:pPr>
    </w:p>
    <w:p w:rsidR="005538FF" w:rsidRPr="00057CB6" w:rsidRDefault="005538FF" w:rsidP="005538FF">
      <w:pPr>
        <w:ind w:left="708"/>
      </w:pPr>
      <w:r w:rsidRPr="00057CB6">
        <w:t>21.00 – 6.30</w:t>
      </w:r>
      <w:r w:rsidRPr="00057CB6">
        <w:tab/>
      </w:r>
      <w:r w:rsidRPr="00057CB6">
        <w:tab/>
        <w:t>Noční klid</w:t>
      </w:r>
      <w:r w:rsidRPr="00057CB6">
        <w:tab/>
      </w:r>
      <w:r w:rsidRPr="00057CB6">
        <w:tab/>
      </w:r>
      <w:r w:rsidRPr="00057CB6">
        <w:tab/>
        <w:t>Noční kontroluje budovu min. 1x</w:t>
      </w:r>
    </w:p>
    <w:p w:rsidR="005538FF" w:rsidRPr="00057CB6" w:rsidRDefault="005538FF" w:rsidP="005538FF">
      <w:pPr>
        <w:ind w:left="708"/>
      </w:pPr>
      <w:r w:rsidRPr="00057CB6">
        <w:tab/>
      </w:r>
      <w:r w:rsidRPr="00057CB6">
        <w:tab/>
      </w:r>
      <w:r w:rsidRPr="00057CB6">
        <w:tab/>
      </w:r>
      <w:r w:rsidRPr="00057CB6">
        <w:tab/>
      </w:r>
      <w:r w:rsidRPr="00057CB6">
        <w:tab/>
      </w:r>
      <w:r w:rsidRPr="00057CB6">
        <w:tab/>
      </w:r>
      <w:r w:rsidRPr="00057CB6">
        <w:tab/>
        <w:t>za hodinu.</w:t>
      </w:r>
    </w:p>
    <w:p w:rsidR="005538FF" w:rsidRPr="00057CB6" w:rsidRDefault="005538FF" w:rsidP="005538FF">
      <w:pPr>
        <w:ind w:left="708"/>
      </w:pPr>
    </w:p>
    <w:p w:rsidR="005538FF" w:rsidRPr="00057CB6" w:rsidRDefault="005538FF" w:rsidP="008A1052">
      <w:pPr>
        <w:jc w:val="center"/>
        <w:rPr>
          <w:b/>
        </w:rPr>
      </w:pPr>
      <w:r w:rsidRPr="00057CB6">
        <w:rPr>
          <w:b/>
        </w:rPr>
        <w:lastRenderedPageBreak/>
        <w:t>Organizace dne - volné a sváteční dny</w:t>
      </w:r>
    </w:p>
    <w:p w:rsidR="005538FF" w:rsidRPr="00057CB6" w:rsidRDefault="005538FF" w:rsidP="005538FF">
      <w:pPr>
        <w:ind w:left="708"/>
        <w:jc w:val="center"/>
        <w:rPr>
          <w:b/>
          <w:sz w:val="28"/>
          <w:szCs w:val="28"/>
          <w:u w:val="single"/>
        </w:rPr>
      </w:pPr>
    </w:p>
    <w:p w:rsidR="005538FF" w:rsidRPr="00057CB6" w:rsidRDefault="005538FF" w:rsidP="005538FF">
      <w:pPr>
        <w:ind w:left="708"/>
        <w:jc w:val="center"/>
        <w:rPr>
          <w:b/>
          <w:sz w:val="28"/>
          <w:szCs w:val="28"/>
          <w:u w:val="single"/>
        </w:rPr>
      </w:pPr>
    </w:p>
    <w:p w:rsidR="005538FF" w:rsidRPr="00057CB6" w:rsidRDefault="005538FF" w:rsidP="005538FF">
      <w:pPr>
        <w:ind w:left="708"/>
        <w:jc w:val="center"/>
        <w:rPr>
          <w:b/>
          <w:sz w:val="28"/>
          <w:szCs w:val="28"/>
          <w:u w:val="single"/>
        </w:rPr>
      </w:pPr>
    </w:p>
    <w:p w:rsidR="005538FF" w:rsidRPr="00057CB6" w:rsidRDefault="005538FF" w:rsidP="005538FF">
      <w:pPr>
        <w:ind w:left="708"/>
        <w:jc w:val="center"/>
        <w:rPr>
          <w:b/>
          <w:sz w:val="28"/>
          <w:szCs w:val="28"/>
          <w:u w:val="single"/>
        </w:rPr>
      </w:pPr>
    </w:p>
    <w:p w:rsidR="005538FF" w:rsidRPr="00057CB6" w:rsidRDefault="005538FF" w:rsidP="005538FF">
      <w:pPr>
        <w:ind w:left="708"/>
      </w:pPr>
    </w:p>
    <w:p w:rsidR="005538FF" w:rsidRPr="00057CB6" w:rsidRDefault="005538FF" w:rsidP="005538FF">
      <w:pPr>
        <w:pBdr>
          <w:bottom w:val="single" w:sz="6" w:space="1" w:color="auto"/>
        </w:pBdr>
        <w:ind w:left="708"/>
        <w:rPr>
          <w:b/>
        </w:rPr>
      </w:pPr>
      <w:r w:rsidRPr="00057CB6">
        <w:rPr>
          <w:b/>
        </w:rPr>
        <w:t>Čas</w:t>
      </w:r>
      <w:r w:rsidRPr="00057CB6">
        <w:rPr>
          <w:b/>
        </w:rPr>
        <w:tab/>
      </w:r>
      <w:r w:rsidRPr="00057CB6">
        <w:rPr>
          <w:b/>
        </w:rPr>
        <w:tab/>
      </w:r>
      <w:r w:rsidRPr="00057CB6">
        <w:rPr>
          <w:b/>
        </w:rPr>
        <w:tab/>
        <w:t>Náplň činnosti dětí</w:t>
      </w: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r w:rsidRPr="00057CB6">
        <w:tab/>
        <w:t>8.00</w:t>
      </w:r>
      <w:r w:rsidRPr="00057CB6">
        <w:tab/>
      </w:r>
      <w:r w:rsidRPr="00057CB6">
        <w:tab/>
      </w:r>
      <w:r w:rsidRPr="00057CB6">
        <w:tab/>
        <w:t>Budíček</w:t>
      </w:r>
    </w:p>
    <w:p w:rsidR="005538FF" w:rsidRPr="00057CB6" w:rsidRDefault="005538FF" w:rsidP="005538FF">
      <w:pPr>
        <w:ind w:left="708"/>
      </w:pPr>
    </w:p>
    <w:p w:rsidR="005538FF" w:rsidRPr="00057CB6" w:rsidRDefault="005538FF" w:rsidP="005538FF">
      <w:pPr>
        <w:ind w:left="708"/>
      </w:pPr>
      <w:r w:rsidRPr="00057CB6">
        <w:t>8.00 – 8.30</w:t>
      </w:r>
      <w:r w:rsidRPr="00057CB6">
        <w:tab/>
      </w:r>
      <w:r w:rsidRPr="00057CB6">
        <w:tab/>
        <w:t>Ranní hygiena, úklid osobních věcí, úklid ložnic</w:t>
      </w:r>
    </w:p>
    <w:p w:rsidR="005538FF" w:rsidRPr="00057CB6" w:rsidRDefault="005538FF" w:rsidP="005538FF">
      <w:pPr>
        <w:ind w:left="708"/>
      </w:pPr>
      <w:r w:rsidRPr="00057CB6">
        <w:tab/>
      </w:r>
      <w:r w:rsidRPr="00057CB6">
        <w:tab/>
      </w:r>
      <w:r w:rsidRPr="00057CB6">
        <w:tab/>
        <w:t>a společných prostor</w:t>
      </w:r>
    </w:p>
    <w:p w:rsidR="005538FF" w:rsidRPr="00057CB6" w:rsidRDefault="005538FF" w:rsidP="005538FF">
      <w:pPr>
        <w:ind w:left="708"/>
      </w:pPr>
    </w:p>
    <w:p w:rsidR="005538FF" w:rsidRPr="00057CB6" w:rsidRDefault="005538FF" w:rsidP="005538FF">
      <w:pPr>
        <w:ind w:left="708"/>
      </w:pPr>
      <w:r w:rsidRPr="00057CB6">
        <w:t>8.30 – 9.00</w:t>
      </w:r>
      <w:r w:rsidRPr="00057CB6">
        <w:tab/>
      </w:r>
      <w:r w:rsidRPr="00057CB6">
        <w:tab/>
        <w:t>Snídaně</w:t>
      </w:r>
    </w:p>
    <w:p w:rsidR="005538FF" w:rsidRPr="00057CB6" w:rsidRDefault="005538FF" w:rsidP="005538FF">
      <w:pPr>
        <w:ind w:left="708"/>
      </w:pPr>
    </w:p>
    <w:p w:rsidR="005538FF" w:rsidRPr="00057CB6" w:rsidRDefault="005538FF" w:rsidP="005538FF">
      <w:pPr>
        <w:ind w:left="708"/>
      </w:pPr>
      <w:r w:rsidRPr="00057CB6">
        <w:t>9.00 – 12.00</w:t>
      </w:r>
      <w:r w:rsidRPr="00057CB6">
        <w:tab/>
      </w:r>
      <w:r w:rsidRPr="00057CB6">
        <w:tab/>
        <w:t>Samoúklid, přepírání drobného prádla, malé děti</w:t>
      </w:r>
    </w:p>
    <w:p w:rsidR="005538FF" w:rsidRPr="00057CB6" w:rsidRDefault="005538FF" w:rsidP="005538FF">
      <w:pPr>
        <w:ind w:left="708"/>
      </w:pPr>
      <w:r w:rsidRPr="00057CB6">
        <w:tab/>
      </w:r>
      <w:r w:rsidRPr="00057CB6">
        <w:tab/>
      </w:r>
      <w:r w:rsidRPr="00057CB6">
        <w:tab/>
        <w:t>sledování dětských televizních pořadů, vycházky,</w:t>
      </w:r>
    </w:p>
    <w:p w:rsidR="005538FF" w:rsidRPr="00057CB6" w:rsidRDefault="005538FF" w:rsidP="005538FF">
      <w:pPr>
        <w:ind w:left="708"/>
      </w:pPr>
      <w:r w:rsidRPr="00057CB6">
        <w:tab/>
      </w:r>
      <w:r w:rsidRPr="00057CB6">
        <w:tab/>
      </w:r>
      <w:r w:rsidRPr="00057CB6">
        <w:tab/>
        <w:t>velké děti zájmy, osobní volno, individuální činnost.</w:t>
      </w:r>
    </w:p>
    <w:p w:rsidR="005538FF" w:rsidRPr="00057CB6" w:rsidRDefault="005538FF" w:rsidP="005538FF">
      <w:pPr>
        <w:ind w:left="708"/>
      </w:pPr>
    </w:p>
    <w:p w:rsidR="005538FF" w:rsidRPr="00057CB6" w:rsidRDefault="005538FF" w:rsidP="005538FF">
      <w:pPr>
        <w:ind w:left="708"/>
      </w:pPr>
      <w:r w:rsidRPr="00057CB6">
        <w:t xml:space="preserve">12.00 – 12.30 </w:t>
      </w:r>
      <w:r w:rsidRPr="00057CB6">
        <w:tab/>
      </w:r>
      <w:r w:rsidRPr="00057CB6">
        <w:tab/>
        <w:t>Oběd, úklid jídelny</w:t>
      </w:r>
    </w:p>
    <w:p w:rsidR="005538FF" w:rsidRPr="00057CB6" w:rsidRDefault="005538FF" w:rsidP="005538FF">
      <w:pPr>
        <w:ind w:left="708"/>
      </w:pPr>
    </w:p>
    <w:p w:rsidR="005538FF" w:rsidRPr="00057CB6" w:rsidRDefault="005538FF" w:rsidP="005538FF">
      <w:pPr>
        <w:ind w:left="708"/>
      </w:pPr>
      <w:r w:rsidRPr="00057CB6">
        <w:t>12.30 – 14.00</w:t>
      </w:r>
      <w:r w:rsidRPr="00057CB6">
        <w:tab/>
      </w:r>
      <w:r w:rsidRPr="00057CB6">
        <w:tab/>
        <w:t>Polední klid – malé děti, zájmová a individuální činnost</w:t>
      </w:r>
    </w:p>
    <w:p w:rsidR="005538FF" w:rsidRPr="00057CB6" w:rsidRDefault="005538FF" w:rsidP="005538FF">
      <w:pPr>
        <w:ind w:left="708"/>
      </w:pPr>
      <w:r w:rsidRPr="00057CB6">
        <w:tab/>
      </w:r>
      <w:r w:rsidRPr="00057CB6">
        <w:tab/>
      </w:r>
      <w:r w:rsidRPr="00057CB6">
        <w:tab/>
        <w:t>pro velké děti.</w:t>
      </w:r>
    </w:p>
    <w:p w:rsidR="005538FF" w:rsidRPr="00057CB6" w:rsidRDefault="005538FF" w:rsidP="005538FF">
      <w:pPr>
        <w:ind w:left="708"/>
      </w:pPr>
    </w:p>
    <w:p w:rsidR="005538FF" w:rsidRPr="00057CB6" w:rsidRDefault="005538FF" w:rsidP="005538FF">
      <w:pPr>
        <w:ind w:left="708"/>
      </w:pPr>
      <w:r w:rsidRPr="00057CB6">
        <w:t>14.00 – 18.30</w:t>
      </w:r>
      <w:r w:rsidRPr="00057CB6">
        <w:tab/>
      </w:r>
      <w:r w:rsidRPr="00057CB6">
        <w:tab/>
        <w:t>Pobyt venku, vycházky, sportovní zájmy, výlety</w:t>
      </w:r>
    </w:p>
    <w:p w:rsidR="005538FF" w:rsidRPr="00057CB6" w:rsidRDefault="005538FF" w:rsidP="005538FF">
      <w:pPr>
        <w:ind w:left="708"/>
      </w:pPr>
    </w:p>
    <w:p w:rsidR="005538FF" w:rsidRPr="00057CB6" w:rsidRDefault="00544F2D" w:rsidP="005538FF">
      <w:pPr>
        <w:ind w:left="708"/>
      </w:pPr>
      <w:r w:rsidRPr="00057CB6">
        <w:t>18.0</w:t>
      </w:r>
      <w:r w:rsidR="005538FF" w:rsidRPr="00057CB6">
        <w:t>0 – 19.00</w:t>
      </w:r>
      <w:r w:rsidR="005538FF" w:rsidRPr="00057CB6">
        <w:tab/>
      </w:r>
      <w:r w:rsidR="005538FF" w:rsidRPr="00057CB6">
        <w:tab/>
        <w:t>Večeře, úklid jídelny a kuchyně.</w:t>
      </w:r>
    </w:p>
    <w:p w:rsidR="005538FF" w:rsidRPr="00057CB6" w:rsidRDefault="005538FF" w:rsidP="005538FF">
      <w:pPr>
        <w:ind w:left="708"/>
      </w:pPr>
    </w:p>
    <w:p w:rsidR="005538FF" w:rsidRPr="00057CB6" w:rsidRDefault="005538FF" w:rsidP="005538FF">
      <w:pPr>
        <w:ind w:left="708"/>
      </w:pPr>
      <w:r w:rsidRPr="00057CB6">
        <w:t>19.00 – 21.00</w:t>
      </w:r>
      <w:r w:rsidRPr="00057CB6">
        <w:tab/>
      </w:r>
      <w:r w:rsidRPr="00057CB6">
        <w:tab/>
        <w:t>Večerní program, úklid, výměna osobního prádla,</w:t>
      </w:r>
    </w:p>
    <w:p w:rsidR="005538FF" w:rsidRPr="00057CB6" w:rsidRDefault="005538FF" w:rsidP="005538FF">
      <w:pPr>
        <w:ind w:left="708"/>
      </w:pPr>
      <w:r w:rsidRPr="00057CB6">
        <w:tab/>
      </w:r>
      <w:r w:rsidRPr="00057CB6">
        <w:tab/>
      </w:r>
      <w:r w:rsidRPr="00057CB6">
        <w:tab/>
        <w:t>hygiena.</w:t>
      </w:r>
    </w:p>
    <w:p w:rsidR="005538FF" w:rsidRPr="00057CB6" w:rsidRDefault="005538FF" w:rsidP="005538FF">
      <w:pPr>
        <w:ind w:left="708"/>
      </w:pPr>
    </w:p>
    <w:p w:rsidR="005538FF" w:rsidRPr="00057CB6" w:rsidRDefault="005538FF" w:rsidP="005538FF">
      <w:pPr>
        <w:ind w:left="708"/>
      </w:pPr>
      <w:r w:rsidRPr="00057CB6">
        <w:t>21.00 – 8.00</w:t>
      </w:r>
      <w:r w:rsidRPr="00057CB6">
        <w:tab/>
      </w:r>
      <w:r w:rsidRPr="00057CB6">
        <w:tab/>
        <w:t>Noční klid.</w:t>
      </w: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r w:rsidRPr="00057CB6">
        <w:tab/>
        <w:t xml:space="preserve">V pátek a v sobotu, pokud je vhodný pořad, je možné posunout večerku </w:t>
      </w:r>
    </w:p>
    <w:p w:rsidR="005538FF" w:rsidRPr="00057CB6" w:rsidRDefault="005538FF" w:rsidP="005538FF">
      <w:pPr>
        <w:ind w:left="708"/>
      </w:pPr>
      <w:r w:rsidRPr="00057CB6">
        <w:t>na 22.00 hodin.</w:t>
      </w:r>
    </w:p>
    <w:p w:rsidR="006E1BB0" w:rsidRPr="00057CB6" w:rsidRDefault="006E1BB0">
      <w:pPr>
        <w:ind w:left="810"/>
        <w:jc w:val="both"/>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202506" w:rsidRPr="00057CB6" w:rsidRDefault="00202506" w:rsidP="00574CE1">
      <w:pPr>
        <w:ind w:left="801"/>
        <w:jc w:val="both"/>
        <w:rPr>
          <w:b/>
        </w:rPr>
      </w:pPr>
      <w:r w:rsidRPr="00057CB6">
        <w:rPr>
          <w:b/>
        </w:rPr>
        <w:lastRenderedPageBreak/>
        <w:t>5. Práva a povinnosti dětí</w:t>
      </w:r>
    </w:p>
    <w:p w:rsidR="00FD6608" w:rsidRPr="00057CB6" w:rsidRDefault="00FD6608" w:rsidP="00574CE1">
      <w:pPr>
        <w:ind w:left="801"/>
        <w:jc w:val="both"/>
        <w:rPr>
          <w:b/>
        </w:rPr>
      </w:pPr>
    </w:p>
    <w:p w:rsidR="00202506" w:rsidRPr="00057CB6" w:rsidRDefault="002E7DD4" w:rsidP="00FD6608">
      <w:pPr>
        <w:ind w:left="801"/>
        <w:jc w:val="both"/>
        <w:rPr>
          <w:b/>
        </w:rPr>
      </w:pPr>
      <w:r w:rsidRPr="00057CB6">
        <w:rPr>
          <w:b/>
        </w:rPr>
        <w:t>Práva dítěte</w:t>
      </w:r>
    </w:p>
    <w:p w:rsidR="00202506" w:rsidRPr="00057CB6" w:rsidRDefault="00202506" w:rsidP="00574CE1">
      <w:pPr>
        <w:ind w:left="800"/>
        <w:jc w:val="both"/>
      </w:pPr>
      <w:r w:rsidRPr="00057CB6">
        <w:rPr>
          <w:b/>
        </w:rPr>
        <w:tab/>
      </w:r>
      <w:r w:rsidRPr="00057CB6">
        <w:t>Dítě má plné právo na respektování lidské důstojnosti, na rozvíjení tělesných duševních a citových schopností a sociálních dovedností. V neposlední řadě má právo na zajištění plného přímého zaopatření.</w:t>
      </w:r>
    </w:p>
    <w:p w:rsidR="00202506" w:rsidRPr="00057CB6" w:rsidRDefault="00202506" w:rsidP="00574CE1">
      <w:pPr>
        <w:ind w:left="800" w:firstLine="606"/>
        <w:jc w:val="both"/>
      </w:pPr>
      <w:r w:rsidRPr="00057CB6">
        <w:t>Nedílnou součástí práva dítěte je právo na společné umístnění se svými sourozenci, pokud tomu nebrání závažné okolnosti ve vývoji a vztazích sourozenců.</w:t>
      </w:r>
    </w:p>
    <w:p w:rsidR="00202506" w:rsidRPr="00057CB6" w:rsidRDefault="00202506" w:rsidP="00574CE1">
      <w:pPr>
        <w:ind w:left="800" w:firstLine="606"/>
        <w:jc w:val="both"/>
      </w:pPr>
      <w:r w:rsidRPr="00057CB6">
        <w:t xml:space="preserve"> Dále má právo na </w:t>
      </w:r>
      <w:r w:rsidR="005D7141" w:rsidRPr="00057CB6">
        <w:t xml:space="preserve">vytváření podmínek pro dosažení </w:t>
      </w:r>
      <w:r w:rsidRPr="00057CB6">
        <w:t xml:space="preserve">vzdělání </w:t>
      </w:r>
      <w:r w:rsidR="005D7141" w:rsidRPr="00057CB6">
        <w:t xml:space="preserve">a pro přípravu na povolání </w:t>
      </w:r>
      <w:r w:rsidRPr="00057CB6">
        <w:t>v souladu s jeho schopnostmi,</w:t>
      </w:r>
      <w:r w:rsidR="005D7141" w:rsidRPr="00057CB6">
        <w:t xml:space="preserve"> nadáním a potřebami. Dále má každé dítě právo</w:t>
      </w:r>
      <w:r w:rsidRPr="00057CB6">
        <w:t xml:space="preserve"> na svobodu </w:t>
      </w:r>
      <w:r w:rsidR="005D7141" w:rsidRPr="00057CB6">
        <w:t>náboženství</w:t>
      </w:r>
      <w:r w:rsidRPr="00057CB6">
        <w:t xml:space="preserve">. Mezi práva dítěte patří i to, že má být seznámeno se svými právy a povinnostmi, že se může zúčastnit aktivit zařízení v rámci výchovného programu, dále má právo obracet se se svými žádostmi, stížnostmi a návrhy na ředitele zařízení a pedagogické pracovníky. Má právo vyjádřit svůj názor na zamýšlená a prováděná opatření, která se ho dotýkají. </w:t>
      </w:r>
    </w:p>
    <w:p w:rsidR="005E5189" w:rsidRPr="00057CB6" w:rsidRDefault="00202506" w:rsidP="00574CE1">
      <w:pPr>
        <w:ind w:left="800" w:firstLine="606"/>
        <w:jc w:val="both"/>
      </w:pPr>
      <w:r w:rsidRPr="00057CB6">
        <w:t>Má právo požádat o osobní pohovor s pověřeným zaměstnancem orgánu soc</w:t>
      </w:r>
      <w:r w:rsidR="005D7141" w:rsidRPr="00057CB6">
        <w:t>iálně – právní ochrany</w:t>
      </w:r>
      <w:r w:rsidRPr="00057CB6">
        <w:t xml:space="preserve"> dětí, </w:t>
      </w:r>
      <w:r w:rsidR="00EC6D11" w:rsidRPr="00057CB6">
        <w:t xml:space="preserve">státním zástupcem, </w:t>
      </w:r>
      <w:r w:rsidRPr="00057CB6">
        <w:t xml:space="preserve">zaměstnancem ČŠI, MŠMT nebo orgánu příslušného kraje, a to bez přítomnosti dalších osob. </w:t>
      </w:r>
      <w:r w:rsidR="005D7141" w:rsidRPr="00057CB6">
        <w:t xml:space="preserve">Dítě má dále právo přijímat s vědomím pedagogického pracovníka návštěvy osob, které nejsou uvedené výše, pokud </w:t>
      </w:r>
      <w:r w:rsidR="0056303A" w:rsidRPr="00057CB6">
        <w:t>nebyly tyto návštěvy zakázány v rámci opatření ve výchově.</w:t>
      </w:r>
    </w:p>
    <w:p w:rsidR="005E5189" w:rsidRPr="00057CB6" w:rsidRDefault="005E5189" w:rsidP="00574CE1">
      <w:pPr>
        <w:ind w:left="800" w:firstLine="606"/>
        <w:jc w:val="both"/>
      </w:pPr>
      <w:r w:rsidRPr="00057CB6">
        <w:t>Má právo na písemnou žádost, stížnost a návrh na ředitele na pedagogické pracovníky zařízení a požádat je, aby podání adresovaná příslušným státním orgánům, orgánům územní samosprávy a právnickým a fyzickým osobám, jsou-li pověřeny výkonem sociálně</w:t>
      </w:r>
      <w:r w:rsidR="005D7141" w:rsidRPr="00057CB6">
        <w:t xml:space="preserve"> </w:t>
      </w:r>
      <w:r w:rsidR="00D650E3" w:rsidRPr="00057CB6">
        <w:t xml:space="preserve">- právní ochrany </w:t>
      </w:r>
      <w:r w:rsidRPr="00057CB6">
        <w:t xml:space="preserve">dětí, byla ze zařízení odeslána v následující pracovní den po jejich odevzdání výše uvedeným pracovníkům, a to bez kontroly jejich obsahu. </w:t>
      </w:r>
    </w:p>
    <w:p w:rsidR="005E5189" w:rsidRPr="00057CB6" w:rsidRDefault="005E5189" w:rsidP="00574CE1">
      <w:pPr>
        <w:ind w:left="800" w:firstLine="606"/>
        <w:jc w:val="both"/>
      </w:pPr>
      <w:r w:rsidRPr="00057CB6">
        <w:t xml:space="preserve">Dále má dítě právo na udržování kontaktu s osobami odpovědnými za výchovu za podmínek stanovených Zákonem č. 109/2002 Sb., a to formou korespondence, telefonických hovorů a osobních návštěv. </w:t>
      </w:r>
    </w:p>
    <w:p w:rsidR="00202506" w:rsidRPr="00057CB6" w:rsidRDefault="00202506" w:rsidP="00574CE1">
      <w:pPr>
        <w:ind w:left="800" w:firstLine="606"/>
        <w:jc w:val="both"/>
      </w:pPr>
      <w:r w:rsidRPr="00057CB6">
        <w:t xml:space="preserve">Má právo být hodnoceno a odměňováno a k tomuto se vyjádřit. </w:t>
      </w:r>
    </w:p>
    <w:p w:rsidR="00202506" w:rsidRPr="00057CB6" w:rsidRDefault="00202506" w:rsidP="00574CE1">
      <w:pPr>
        <w:ind w:left="800" w:firstLine="606"/>
        <w:jc w:val="both"/>
      </w:pPr>
      <w:r w:rsidRPr="00057CB6">
        <w:t xml:space="preserve">Má právo být informováno o stavu svých úspor a pohledávek. </w:t>
      </w:r>
    </w:p>
    <w:p w:rsidR="00202506" w:rsidRPr="00057CB6" w:rsidRDefault="00202506" w:rsidP="00574CE1">
      <w:pPr>
        <w:ind w:left="800" w:firstLine="606"/>
        <w:jc w:val="both"/>
      </w:pPr>
      <w:r w:rsidRPr="00057CB6">
        <w:t xml:space="preserve">Má právo opustit samostatně zařízení se souhlasem pedagogického </w:t>
      </w:r>
      <w:r w:rsidR="00D650E3" w:rsidRPr="00057CB6">
        <w:t>pracovníka za účelem vycházky (</w:t>
      </w:r>
      <w:r w:rsidRPr="00057CB6">
        <w:t>pouze dítě starší 7 let).</w:t>
      </w:r>
    </w:p>
    <w:p w:rsidR="00D85849" w:rsidRPr="00057CB6" w:rsidRDefault="00D85849" w:rsidP="00574CE1">
      <w:pPr>
        <w:ind w:left="800"/>
        <w:jc w:val="both"/>
      </w:pPr>
    </w:p>
    <w:p w:rsidR="00202506" w:rsidRPr="00057CB6" w:rsidRDefault="00202506" w:rsidP="00574CE1">
      <w:pPr>
        <w:jc w:val="both"/>
        <w:rPr>
          <w:b/>
        </w:rPr>
      </w:pPr>
      <w:r w:rsidRPr="00057CB6">
        <w:tab/>
      </w:r>
      <w:r w:rsidR="002E7DD4" w:rsidRPr="00057CB6">
        <w:rPr>
          <w:b/>
        </w:rPr>
        <w:t>Povinnost dítěte</w:t>
      </w:r>
    </w:p>
    <w:p w:rsidR="00EA538A" w:rsidRPr="00057CB6" w:rsidRDefault="00EA538A" w:rsidP="00574CE1">
      <w:pPr>
        <w:ind w:left="800"/>
        <w:jc w:val="both"/>
      </w:pPr>
      <w:r w:rsidRPr="00057CB6">
        <w:tab/>
        <w:t>Dítě má povinnost dodržovat stanovený pořádek a kázeň, plnit pokyny a</w:t>
      </w:r>
      <w:r w:rsidR="005F4CA6">
        <w:t> </w:t>
      </w:r>
      <w:r w:rsidRPr="00057CB6">
        <w:t xml:space="preserve">příkazy zaměstnanců zařízení, šetrně zacházet se svěřenými věcmi, nepoškozovat cizí majetek, dodržovat zásady slušného jednání s osobami, s nimiž přichází do styku, v prostorách zařízení a v osobních věcech udržovat pořádek a čistotu a i jinak zachovávat ustanovení vnitřního řádu zařízení. </w:t>
      </w:r>
    </w:p>
    <w:p w:rsidR="00EA538A" w:rsidRPr="00057CB6" w:rsidRDefault="00EA538A" w:rsidP="00574CE1">
      <w:pPr>
        <w:ind w:left="800"/>
        <w:jc w:val="both"/>
      </w:pPr>
      <w:r w:rsidRPr="00057CB6">
        <w:tab/>
        <w:t>Dítě má povinnost dodržovat předpisy a pokyny k ochraně bezpečnosti a</w:t>
      </w:r>
      <w:r w:rsidR="005F4CA6">
        <w:t> </w:t>
      </w:r>
      <w:r w:rsidRPr="00057CB6">
        <w:t xml:space="preserve">zdraví, s nimiž bylo řádně seznámeno. </w:t>
      </w:r>
    </w:p>
    <w:p w:rsidR="00EA538A" w:rsidRPr="00057CB6" w:rsidRDefault="00EA538A" w:rsidP="00574CE1">
      <w:pPr>
        <w:ind w:left="800"/>
        <w:jc w:val="both"/>
      </w:pPr>
      <w:r w:rsidRPr="00057CB6">
        <w:tab/>
        <w:t xml:space="preserve">Má povinnost poskytnout na výzvu ředitele doklady o svých příjmech. </w:t>
      </w:r>
    </w:p>
    <w:p w:rsidR="00EA538A" w:rsidRPr="00057CB6" w:rsidRDefault="00EA538A" w:rsidP="00574CE1">
      <w:pPr>
        <w:ind w:left="800"/>
        <w:jc w:val="both"/>
      </w:pPr>
      <w:r w:rsidRPr="00057CB6">
        <w:tab/>
        <w:t xml:space="preserve">Dítě má povinnost předat do úschovy na výzvu ředitele zařízení předměty ohrožující výchovu, zdraví a bezpečnost. Doba úschovy těchto předmětů nesmí přesáhnout dobu pobytu dítěte v zařízení a při jeho ukončení musí být tyto předměty dítěti nebo osobě odpovědné za výchovu vydány. </w:t>
      </w:r>
    </w:p>
    <w:p w:rsidR="00EA538A" w:rsidRPr="00057CB6" w:rsidRDefault="00EA538A" w:rsidP="00574CE1">
      <w:pPr>
        <w:ind w:left="800"/>
        <w:jc w:val="both"/>
      </w:pPr>
      <w:r w:rsidRPr="00057CB6">
        <w:tab/>
      </w:r>
      <w:r w:rsidRPr="00B85973">
        <w:t>Dítě má povinnost podrobit se na výzvu ředitele vyšetření, zda není ovlivněno alkoholem nebo jinou návykovou látkou. Je-li pro vyšetření potřeba odebrat krev, je dítě povinno strpět, aby mu lékař nebo odborný zdravotnický pracovník odebral krev, pokud to není spojeno s nebezpečím pro jeho zdraví.</w:t>
      </w:r>
      <w:r w:rsidRPr="00057CB6">
        <w:t xml:space="preserve"> </w:t>
      </w:r>
    </w:p>
    <w:p w:rsidR="00916546" w:rsidRPr="00057CB6" w:rsidRDefault="00916546" w:rsidP="00574CE1">
      <w:pPr>
        <w:ind w:left="800"/>
        <w:jc w:val="both"/>
      </w:pPr>
    </w:p>
    <w:p w:rsidR="005538FF" w:rsidRPr="00057CB6" w:rsidRDefault="002E7DD4" w:rsidP="002E7DD4">
      <w:pPr>
        <w:ind w:firstLine="606"/>
        <w:jc w:val="both"/>
        <w:rPr>
          <w:b/>
        </w:rPr>
      </w:pPr>
      <w:r w:rsidRPr="00057CB6">
        <w:rPr>
          <w:b/>
        </w:rPr>
        <w:t>Opatření ve výchově</w:t>
      </w:r>
    </w:p>
    <w:p w:rsidR="00202506" w:rsidRPr="00057CB6" w:rsidRDefault="00FD6608" w:rsidP="00FD6608">
      <w:pPr>
        <w:jc w:val="both"/>
      </w:pPr>
      <w:r w:rsidRPr="00057CB6">
        <w:t xml:space="preserve">     </w:t>
      </w:r>
      <w:r w:rsidR="00D85849" w:rsidRPr="00057CB6">
        <w:t>Z</w:t>
      </w:r>
      <w:r w:rsidR="00202506" w:rsidRPr="00057CB6">
        <w:t>a prokázané poru</w:t>
      </w:r>
      <w:r w:rsidR="00F52622" w:rsidRPr="00057CB6">
        <w:t xml:space="preserve">šení </w:t>
      </w:r>
      <w:r w:rsidR="00EA538A" w:rsidRPr="00057CB6">
        <w:t xml:space="preserve">výše uvedených </w:t>
      </w:r>
      <w:r w:rsidR="00F52622" w:rsidRPr="00057CB6">
        <w:t xml:space="preserve">povinností může být dítěti v souladu s § 21 odst. 1 Zákona č. 109/2002 Sb.: </w:t>
      </w:r>
    </w:p>
    <w:p w:rsidR="00202506" w:rsidRPr="00057CB6" w:rsidRDefault="00F52622" w:rsidP="00FD6608">
      <w:pPr>
        <w:numPr>
          <w:ilvl w:val="0"/>
          <w:numId w:val="18"/>
        </w:numPr>
        <w:jc w:val="both"/>
      </w:pPr>
      <w:r w:rsidRPr="00057CB6">
        <w:t>odňata výhoda, která byla předtím udělena</w:t>
      </w:r>
    </w:p>
    <w:p w:rsidR="00202506" w:rsidRPr="00057CB6" w:rsidRDefault="00202506" w:rsidP="00FD6608">
      <w:pPr>
        <w:numPr>
          <w:ilvl w:val="0"/>
          <w:numId w:val="18"/>
        </w:numPr>
        <w:jc w:val="both"/>
      </w:pPr>
      <w:r w:rsidRPr="00057CB6">
        <w:t>sníženo kapes</w:t>
      </w:r>
      <w:r w:rsidR="00D85849" w:rsidRPr="00057CB6">
        <w:t>né v rozsahu stanoveném v Zákoně</w:t>
      </w:r>
      <w:r w:rsidRPr="00057CB6">
        <w:t xml:space="preserve"> č. 109/2002 Sb.</w:t>
      </w:r>
    </w:p>
    <w:p w:rsidR="00202506" w:rsidRDefault="00202506" w:rsidP="00FD6608">
      <w:pPr>
        <w:numPr>
          <w:ilvl w:val="0"/>
          <w:numId w:val="18"/>
        </w:numPr>
        <w:jc w:val="both"/>
      </w:pPr>
      <w:r w:rsidRPr="00057CB6">
        <w:t>omezeno nebo zakázáno tráve</w:t>
      </w:r>
      <w:r w:rsidR="00D650E3" w:rsidRPr="00057CB6">
        <w:t>ní volného času mimo zařízení (</w:t>
      </w:r>
      <w:r w:rsidRPr="00057CB6">
        <w:t>vycházky)</w:t>
      </w:r>
    </w:p>
    <w:p w:rsidR="00743715" w:rsidRDefault="00743715" w:rsidP="00743715">
      <w:pPr>
        <w:numPr>
          <w:ilvl w:val="0"/>
          <w:numId w:val="20"/>
        </w:numPr>
        <w:jc w:val="both"/>
      </w:pPr>
      <w:r>
        <w:t>do tří dnů</w:t>
      </w:r>
      <w:r w:rsidR="00B5467D">
        <w:t>:</w:t>
      </w:r>
    </w:p>
    <w:p w:rsidR="00B5467D" w:rsidRDefault="00B5467D" w:rsidP="00B5467D">
      <w:pPr>
        <w:ind w:left="720"/>
        <w:jc w:val="both"/>
      </w:pPr>
      <w:r>
        <w:t>- nevhodné chování k ostatním dětem</w:t>
      </w:r>
      <w:r w:rsidR="006A33D1">
        <w:t xml:space="preserve"> (slovní napadání, urážky, …)</w:t>
      </w:r>
    </w:p>
    <w:p w:rsidR="006A33D1" w:rsidRDefault="006A33D1" w:rsidP="00B5467D">
      <w:pPr>
        <w:ind w:left="720"/>
        <w:jc w:val="both"/>
      </w:pPr>
      <w:r>
        <w:t>- nepořádek na pokoji</w:t>
      </w:r>
    </w:p>
    <w:p w:rsidR="00B5467D" w:rsidRDefault="00B5467D" w:rsidP="00B5467D">
      <w:pPr>
        <w:ind w:left="720"/>
        <w:jc w:val="both"/>
      </w:pPr>
      <w:r>
        <w:t>- opakované neplnění svých povinností</w:t>
      </w:r>
    </w:p>
    <w:p w:rsidR="00B5467D" w:rsidRDefault="00B5467D" w:rsidP="00B5467D">
      <w:pPr>
        <w:jc w:val="both"/>
      </w:pPr>
      <w:r>
        <w:t xml:space="preserve">      b) do sedmi dnů:</w:t>
      </w:r>
    </w:p>
    <w:p w:rsidR="006A33D1" w:rsidRDefault="00B5467D" w:rsidP="006A33D1">
      <w:pPr>
        <w:ind w:left="720"/>
        <w:jc w:val="both"/>
      </w:pPr>
      <w:r>
        <w:t>- nevhodné chování vůči zaměstnancům domova</w:t>
      </w:r>
      <w:r w:rsidR="006A33D1">
        <w:t xml:space="preserve"> (slovní napadání, urážky, …)</w:t>
      </w:r>
    </w:p>
    <w:p w:rsidR="00B5467D" w:rsidRDefault="006A33D1" w:rsidP="006A33D1">
      <w:pPr>
        <w:ind w:left="720"/>
        <w:jc w:val="both"/>
      </w:pPr>
      <w:r>
        <w:t>- ničení majetku domova</w:t>
      </w:r>
    </w:p>
    <w:p w:rsidR="00B5467D" w:rsidRDefault="00B5467D" w:rsidP="00B5467D">
      <w:pPr>
        <w:jc w:val="both"/>
      </w:pPr>
      <w:r>
        <w:tab/>
        <w:t>- opakované pozdní návraty z vycházek</w:t>
      </w:r>
    </w:p>
    <w:p w:rsidR="00B5467D" w:rsidRDefault="00B5467D" w:rsidP="00B5467D">
      <w:pPr>
        <w:jc w:val="both"/>
      </w:pPr>
      <w:r>
        <w:tab/>
        <w:t>- kouření v domově</w:t>
      </w:r>
    </w:p>
    <w:p w:rsidR="00B5467D" w:rsidRDefault="00B5467D" w:rsidP="00B5467D">
      <w:pPr>
        <w:jc w:val="both"/>
      </w:pPr>
      <w:r>
        <w:t xml:space="preserve">      c) do čtrnácti dnů</w:t>
      </w:r>
    </w:p>
    <w:p w:rsidR="00B5467D" w:rsidRDefault="00B5467D" w:rsidP="00B5467D">
      <w:pPr>
        <w:jc w:val="both"/>
      </w:pPr>
      <w:r>
        <w:t xml:space="preserve">    </w:t>
      </w:r>
      <w:r>
        <w:tab/>
        <w:t>- krádeže, podvody</w:t>
      </w:r>
    </w:p>
    <w:p w:rsidR="00B5467D" w:rsidRDefault="00B5467D" w:rsidP="00B5467D">
      <w:pPr>
        <w:jc w:val="both"/>
      </w:pPr>
      <w:r>
        <w:tab/>
        <w:t>- fyzické napadení</w:t>
      </w:r>
    </w:p>
    <w:p w:rsidR="00B5467D" w:rsidRDefault="00B5467D" w:rsidP="00B5467D">
      <w:pPr>
        <w:jc w:val="both"/>
      </w:pPr>
      <w:r>
        <w:tab/>
        <w:t>- požívání návykových látek</w:t>
      </w:r>
    </w:p>
    <w:p w:rsidR="00B5467D" w:rsidRPr="00057CB6" w:rsidRDefault="00B5467D" w:rsidP="00B5467D">
      <w:pPr>
        <w:jc w:val="both"/>
      </w:pPr>
      <w:r>
        <w:tab/>
        <w:t>-šikana</w:t>
      </w:r>
      <w:r>
        <w:tab/>
      </w:r>
      <w:r>
        <w:tab/>
      </w:r>
    </w:p>
    <w:p w:rsidR="00202506" w:rsidRPr="00057CB6" w:rsidRDefault="00202506" w:rsidP="00FD6608">
      <w:pPr>
        <w:numPr>
          <w:ilvl w:val="0"/>
          <w:numId w:val="18"/>
        </w:numPr>
      </w:pPr>
      <w:r w:rsidRPr="00057CB6">
        <w:t>odňata možnost zúčastnit se činnosti nebo akce organizované zařízením</w:t>
      </w:r>
      <w:r w:rsidR="00F52622" w:rsidRPr="00057CB6">
        <w:t xml:space="preserve"> nad rámec vnitřního řádu zařízení</w:t>
      </w:r>
    </w:p>
    <w:p w:rsidR="00F52622" w:rsidRPr="00057CB6" w:rsidRDefault="00F52622" w:rsidP="00FD6608">
      <w:pPr>
        <w:numPr>
          <w:ilvl w:val="0"/>
          <w:numId w:val="18"/>
        </w:numPr>
        <w:jc w:val="both"/>
      </w:pPr>
      <w:r w:rsidRPr="00057CB6">
        <w:t>odňata možnost zúčastnit se atraktivní činnosti či akce</w:t>
      </w:r>
    </w:p>
    <w:p w:rsidR="00202506" w:rsidRPr="00057CB6" w:rsidRDefault="00202506" w:rsidP="00FD6608">
      <w:pPr>
        <w:numPr>
          <w:ilvl w:val="0"/>
          <w:numId w:val="18"/>
        </w:numPr>
        <w:jc w:val="both"/>
      </w:pPr>
      <w:r w:rsidRPr="00057CB6">
        <w:t>zakáz</w:t>
      </w:r>
      <w:r w:rsidR="00D650E3" w:rsidRPr="00057CB6">
        <w:t>ána</w:t>
      </w:r>
      <w:r w:rsidRPr="00057CB6">
        <w:t xml:space="preserve"> návštěv</w:t>
      </w:r>
      <w:r w:rsidR="00D650E3" w:rsidRPr="00057CB6">
        <w:t>a</w:t>
      </w:r>
      <w:r w:rsidRPr="00057CB6">
        <w:t xml:space="preserve"> </w:t>
      </w:r>
      <w:r w:rsidR="003D77AA" w:rsidRPr="00057CB6">
        <w:t>s výjimkou návštěv osob odpověd</w:t>
      </w:r>
      <w:r w:rsidR="00D650E3" w:rsidRPr="00057CB6">
        <w:t xml:space="preserve">ných za výchovu, osob blízkých </w:t>
      </w:r>
      <w:r w:rsidR="003D77AA" w:rsidRPr="00057CB6">
        <w:t>a oprávněných</w:t>
      </w:r>
      <w:r w:rsidR="00D650E3" w:rsidRPr="00057CB6">
        <w:t>,</w:t>
      </w:r>
      <w:r w:rsidR="003D77AA" w:rsidRPr="00057CB6">
        <w:t xml:space="preserve"> zaměstna</w:t>
      </w:r>
      <w:r w:rsidR="00D650E3" w:rsidRPr="00057CB6">
        <w:t>nců orgánů sociálně-</w:t>
      </w:r>
      <w:r w:rsidR="003D77AA" w:rsidRPr="00057CB6">
        <w:t>právní ochrany dětí, a to nejdéle</w:t>
      </w:r>
      <w:r w:rsidRPr="00057CB6">
        <w:t xml:space="preserve"> </w:t>
      </w:r>
      <w:r w:rsidR="00D85849" w:rsidRPr="00057CB6">
        <w:t xml:space="preserve">na dobu 30 dní v období následujících 3 měsíců </w:t>
      </w:r>
    </w:p>
    <w:p w:rsidR="00202506" w:rsidRPr="00057CB6" w:rsidRDefault="00202506">
      <w:pPr>
        <w:ind w:left="810"/>
        <w:jc w:val="both"/>
      </w:pPr>
    </w:p>
    <w:p w:rsidR="00202506" w:rsidRPr="00057CB6" w:rsidRDefault="00FD6608" w:rsidP="00FD6608">
      <w:pPr>
        <w:jc w:val="both"/>
      </w:pPr>
      <w:r w:rsidRPr="00057CB6">
        <w:t xml:space="preserve">     </w:t>
      </w:r>
      <w:r w:rsidR="00202506" w:rsidRPr="00057CB6">
        <w:t>Za dobré výsledky při plnění povinn</w:t>
      </w:r>
      <w:r w:rsidR="00D85849" w:rsidRPr="00057CB6">
        <w:t xml:space="preserve">ostí může být dítěti v souladu s § 21 odst. 3 Zákona č. 109/2002 Sb.: </w:t>
      </w:r>
    </w:p>
    <w:p w:rsidR="00202506" w:rsidRPr="00057CB6" w:rsidRDefault="00D85849" w:rsidP="00FD6608">
      <w:pPr>
        <w:numPr>
          <w:ilvl w:val="0"/>
          <w:numId w:val="18"/>
        </w:numPr>
        <w:jc w:val="both"/>
      </w:pPr>
      <w:r w:rsidRPr="00057CB6">
        <w:t xml:space="preserve">prominuto opatření, kterým byla předtím odňata </w:t>
      </w:r>
      <w:r w:rsidR="00A639DF" w:rsidRPr="00057CB6">
        <w:t>určitá</w:t>
      </w:r>
      <w:r w:rsidRPr="00057CB6">
        <w:t xml:space="preserve"> výhoda</w:t>
      </w:r>
    </w:p>
    <w:p w:rsidR="00202506" w:rsidRPr="00057CB6" w:rsidRDefault="00202506" w:rsidP="00FD6608">
      <w:pPr>
        <w:numPr>
          <w:ilvl w:val="0"/>
          <w:numId w:val="18"/>
        </w:numPr>
        <w:jc w:val="both"/>
      </w:pPr>
      <w:r w:rsidRPr="00057CB6">
        <w:t>udělena věcná nebo finanční odměna</w:t>
      </w:r>
    </w:p>
    <w:p w:rsidR="00202506" w:rsidRPr="00057CB6" w:rsidRDefault="00D85849" w:rsidP="00FD6608">
      <w:pPr>
        <w:numPr>
          <w:ilvl w:val="0"/>
          <w:numId w:val="18"/>
        </w:numPr>
        <w:jc w:val="both"/>
      </w:pPr>
      <w:r w:rsidRPr="00057CB6">
        <w:t>zvýšeno</w:t>
      </w:r>
      <w:r w:rsidR="00202506" w:rsidRPr="00057CB6">
        <w:t xml:space="preserve"> kapesné v rozsahu Zákona č.109/2002 Sb. </w:t>
      </w:r>
    </w:p>
    <w:p w:rsidR="00202506" w:rsidRPr="00057CB6" w:rsidRDefault="00202506" w:rsidP="00FD6608">
      <w:pPr>
        <w:numPr>
          <w:ilvl w:val="0"/>
          <w:numId w:val="18"/>
        </w:numPr>
        <w:jc w:val="both"/>
      </w:pPr>
      <w:r w:rsidRPr="00057CB6">
        <w:t>může mu být povolena mimořádná návštěva kulturního zařízení</w:t>
      </w:r>
      <w:r w:rsidR="00D85849" w:rsidRPr="00057CB6">
        <w:t xml:space="preserve">, mimořádná návštěva </w:t>
      </w:r>
    </w:p>
    <w:p w:rsidR="00202506" w:rsidRPr="00057CB6" w:rsidRDefault="00202506" w:rsidP="00FD6608">
      <w:pPr>
        <w:numPr>
          <w:ilvl w:val="0"/>
          <w:numId w:val="18"/>
        </w:numPr>
        <w:jc w:val="both"/>
      </w:pPr>
      <w:r w:rsidRPr="00057CB6">
        <w:t>může mu být udělena mimořádná vycházka, odměna nebo jiná osobní výhoda.</w:t>
      </w:r>
    </w:p>
    <w:p w:rsidR="00D85849" w:rsidRPr="00057CB6" w:rsidRDefault="00D85849">
      <w:pPr>
        <w:ind w:left="810"/>
        <w:jc w:val="both"/>
      </w:pPr>
    </w:p>
    <w:p w:rsidR="00D85849" w:rsidRPr="00057CB6" w:rsidRDefault="00202506" w:rsidP="00574CE1">
      <w:pPr>
        <w:jc w:val="both"/>
      </w:pPr>
      <w:r w:rsidRPr="00057CB6">
        <w:t>Odňaté výhody mohou být uloženy podmíněně, se zkušební dobou na tři měsíce. Tato opatření ve výchově jsou zaznamenávána do osobního spisu dítěte.</w:t>
      </w:r>
    </w:p>
    <w:p w:rsidR="00D85849" w:rsidRPr="00057CB6" w:rsidRDefault="00D85849">
      <w:pPr>
        <w:ind w:left="810"/>
        <w:jc w:val="both"/>
      </w:pPr>
    </w:p>
    <w:p w:rsidR="002E7DD4" w:rsidRPr="00057CB6" w:rsidRDefault="00202506" w:rsidP="00574CE1">
      <w:pPr>
        <w:jc w:val="both"/>
      </w:pPr>
      <w:r w:rsidRPr="00057CB6">
        <w:rPr>
          <w:b/>
        </w:rPr>
        <w:t>Kapesné</w:t>
      </w:r>
      <w:r w:rsidRPr="00057CB6">
        <w:t xml:space="preserve"> </w:t>
      </w:r>
    </w:p>
    <w:p w:rsidR="00271BD5" w:rsidRPr="00057CB6" w:rsidRDefault="002E7DD4" w:rsidP="00574CE1">
      <w:pPr>
        <w:jc w:val="both"/>
      </w:pPr>
      <w:r w:rsidRPr="00057CB6">
        <w:t xml:space="preserve">     D</w:t>
      </w:r>
      <w:r w:rsidR="00202506" w:rsidRPr="00057CB6">
        <w:t xml:space="preserve">ětem </w:t>
      </w:r>
      <w:r w:rsidRPr="00057CB6">
        <w:t xml:space="preserve">je </w:t>
      </w:r>
      <w:r w:rsidR="00202506" w:rsidRPr="00057CB6">
        <w:t xml:space="preserve">vypláceno na základě </w:t>
      </w:r>
      <w:r w:rsidR="00DF44E3" w:rsidRPr="00057CB6">
        <w:t>nařízení vlády 460/2013Sb., o stanovení částky příspěvku na úhradu péče, částky kapesného, hodnoty osobních darů a hodnoty věcné pomoci nebo peněžitého příspěvku dítěti ve školských zařízeních pro výkon ústavní výchovy nebo ochranné výchovy</w:t>
      </w:r>
      <w:r w:rsidR="00574CE1" w:rsidRPr="00057CB6">
        <w:t xml:space="preserve">, </w:t>
      </w:r>
      <w:r w:rsidR="00763E7E" w:rsidRPr="00057CB6">
        <w:t xml:space="preserve">kde je uvedeno: Výše kapesného za kalendářní měsíc </w:t>
      </w:r>
      <w:r w:rsidR="00B97C96" w:rsidRPr="00057CB6">
        <w:t>se pohybuje od 40 Kč do</w:t>
      </w:r>
      <w:r w:rsidR="00D85849" w:rsidRPr="00057CB6">
        <w:t xml:space="preserve"> </w:t>
      </w:r>
      <w:r w:rsidR="00B97C96" w:rsidRPr="00057CB6">
        <w:t>45</w:t>
      </w:r>
      <w:r w:rsidR="00D85849" w:rsidRPr="00057CB6">
        <w:t>0</w:t>
      </w:r>
      <w:r w:rsidR="00763E7E" w:rsidRPr="00057CB6">
        <w:t xml:space="preserve"> Kč v závislosti na věku dítěte</w:t>
      </w:r>
      <w:r w:rsidR="00822F8C" w:rsidRPr="00057CB6">
        <w:t xml:space="preserve">, </w:t>
      </w:r>
      <w:r w:rsidR="00763E7E" w:rsidRPr="00057CB6">
        <w:t xml:space="preserve">dle </w:t>
      </w:r>
      <w:r w:rsidR="00D85849" w:rsidRPr="00057CB6">
        <w:t xml:space="preserve">§ 31 </w:t>
      </w:r>
      <w:r w:rsidR="00763E7E" w:rsidRPr="00057CB6">
        <w:t xml:space="preserve">Zákona </w:t>
      </w:r>
      <w:r w:rsidR="00D85849" w:rsidRPr="00057CB6">
        <w:t xml:space="preserve">č. 109/2002  Sb. </w:t>
      </w:r>
      <w:r w:rsidR="00202506" w:rsidRPr="00057CB6">
        <w:t xml:space="preserve">a </w:t>
      </w:r>
      <w:r w:rsidR="00822F8C" w:rsidRPr="00057CB6">
        <w:t>po</w:t>
      </w:r>
      <w:r w:rsidR="00763E7E" w:rsidRPr="00057CB6">
        <w:t xml:space="preserve">dle </w:t>
      </w:r>
      <w:r w:rsidR="00271BD5" w:rsidRPr="00057CB6">
        <w:t>následujících kritérií.</w:t>
      </w:r>
    </w:p>
    <w:p w:rsidR="00271BD5" w:rsidRPr="00057CB6" w:rsidRDefault="00271BD5" w:rsidP="00574CE1">
      <w:pPr>
        <w:jc w:val="both"/>
      </w:pPr>
    </w:p>
    <w:p w:rsidR="00271BD5" w:rsidRPr="00057CB6" w:rsidRDefault="00271BD5" w:rsidP="00574CE1">
      <w:pPr>
        <w:jc w:val="both"/>
      </w:pPr>
      <w:r w:rsidRPr="00057CB6">
        <w:t>Výše kapesného za kalendářní měsíc</w:t>
      </w:r>
      <w:r w:rsidR="00FA63C3">
        <w:t xml:space="preserve"> je stanovena takto:</w:t>
      </w:r>
    </w:p>
    <w:p w:rsidR="00271BD5" w:rsidRPr="00057CB6" w:rsidRDefault="00271BD5" w:rsidP="00271BD5">
      <w:pPr>
        <w:numPr>
          <w:ilvl w:val="0"/>
          <w:numId w:val="19"/>
        </w:numPr>
        <w:jc w:val="both"/>
      </w:pPr>
      <w:r w:rsidRPr="00057CB6">
        <w:t>dítě do 6 let věku</w:t>
      </w:r>
      <w:r w:rsidR="0049361A" w:rsidRPr="00057CB6">
        <w:t xml:space="preserve"> </w:t>
      </w:r>
      <w:r w:rsidR="00FA63C3">
        <w:t>dostává 50 Kč</w:t>
      </w:r>
      <w:bookmarkStart w:id="1" w:name="_Hlk24884697"/>
      <w:r w:rsidR="00FA63C3">
        <w:t>; na základě uděleného opatření</w:t>
      </w:r>
      <w:r w:rsidR="00B20098">
        <w:t xml:space="preserve"> </w:t>
      </w:r>
      <w:r w:rsidR="00FA63C3">
        <w:t>ve výchově se kapesné může zvýšit či snížit v rozmezí 40 až 60 Kč</w:t>
      </w:r>
      <w:bookmarkEnd w:id="1"/>
    </w:p>
    <w:p w:rsidR="00271BD5" w:rsidRPr="00057CB6" w:rsidRDefault="00271BD5" w:rsidP="00271BD5">
      <w:pPr>
        <w:numPr>
          <w:ilvl w:val="0"/>
          <w:numId w:val="19"/>
        </w:numPr>
        <w:jc w:val="both"/>
      </w:pPr>
      <w:r w:rsidRPr="00057CB6">
        <w:lastRenderedPageBreak/>
        <w:t>dítě od 6 do 10 let věku</w:t>
      </w:r>
      <w:r w:rsidR="0049361A" w:rsidRPr="00057CB6">
        <w:t xml:space="preserve"> </w:t>
      </w:r>
      <w:r w:rsidR="00B20098">
        <w:t>dostává</w:t>
      </w:r>
      <w:r w:rsidR="0049361A" w:rsidRPr="00057CB6">
        <w:t xml:space="preserve"> 150 Kč</w:t>
      </w:r>
      <w:r w:rsidR="00B20098">
        <w:t>; na základě uděleného opatření ve výchově se kapesné může zvýšit či snížit v rozmezí 120 až 180 Kč</w:t>
      </w:r>
    </w:p>
    <w:p w:rsidR="00271BD5" w:rsidRPr="00057CB6" w:rsidRDefault="00271BD5" w:rsidP="00271BD5">
      <w:pPr>
        <w:numPr>
          <w:ilvl w:val="0"/>
          <w:numId w:val="19"/>
        </w:numPr>
        <w:jc w:val="both"/>
      </w:pPr>
      <w:r w:rsidRPr="00057CB6">
        <w:t>dítě od 10 do 15 let věku</w:t>
      </w:r>
      <w:r w:rsidR="0049361A" w:rsidRPr="00057CB6">
        <w:t xml:space="preserve"> </w:t>
      </w:r>
      <w:r w:rsidR="00B20098">
        <w:t>dostává</w:t>
      </w:r>
      <w:r w:rsidR="0049361A" w:rsidRPr="00057CB6">
        <w:t xml:space="preserve"> 250 Kč</w:t>
      </w:r>
      <w:r w:rsidR="00B20098">
        <w:t>; na základě uděleného opatření ve výchově se kapesné může zvýšit či snížit v rozmezí 200 až 300 Kč</w:t>
      </w:r>
    </w:p>
    <w:p w:rsidR="00271BD5" w:rsidRDefault="00271BD5" w:rsidP="00271BD5">
      <w:pPr>
        <w:numPr>
          <w:ilvl w:val="0"/>
          <w:numId w:val="19"/>
        </w:numPr>
        <w:jc w:val="both"/>
      </w:pPr>
      <w:r w:rsidRPr="00057CB6">
        <w:t xml:space="preserve">dítě od </w:t>
      </w:r>
      <w:r w:rsidR="0049361A" w:rsidRPr="00057CB6">
        <w:t>15 let nebo nezaopatřen</w:t>
      </w:r>
      <w:r w:rsidR="00B20098">
        <w:t>á</w:t>
      </w:r>
      <w:r w:rsidR="0049361A" w:rsidRPr="00057CB6">
        <w:t xml:space="preserve"> osob</w:t>
      </w:r>
      <w:r w:rsidR="00B20098">
        <w:t>a</w:t>
      </w:r>
      <w:r w:rsidR="0049361A" w:rsidRPr="00057CB6">
        <w:t xml:space="preserve"> </w:t>
      </w:r>
      <w:r w:rsidR="00B20098">
        <w:t>dostává</w:t>
      </w:r>
      <w:r w:rsidR="0049361A" w:rsidRPr="00057CB6">
        <w:t xml:space="preserve"> 375 Kč</w:t>
      </w:r>
      <w:r w:rsidR="00B20098">
        <w:t>; na základě uděleného opatření ve výchově se kapesné může zvýšit či snížit v rozmezí 300 až 450 Kč</w:t>
      </w:r>
    </w:p>
    <w:p w:rsidR="00B20098" w:rsidRPr="00057CB6" w:rsidRDefault="00B20098" w:rsidP="00B20098">
      <w:pPr>
        <w:jc w:val="both"/>
      </w:pPr>
    </w:p>
    <w:p w:rsidR="00574CE1" w:rsidRPr="00057CB6" w:rsidRDefault="00D85849" w:rsidP="00FD6608">
      <w:pPr>
        <w:jc w:val="both"/>
        <w:rPr>
          <w:sz w:val="22"/>
          <w:szCs w:val="22"/>
        </w:rPr>
      </w:pPr>
      <w:r w:rsidRPr="00057CB6">
        <w:rPr>
          <w:sz w:val="22"/>
          <w:szCs w:val="22"/>
        </w:rPr>
        <w:t>Krit</w:t>
      </w:r>
      <w:r w:rsidR="00202506" w:rsidRPr="00057CB6">
        <w:rPr>
          <w:sz w:val="22"/>
          <w:szCs w:val="22"/>
        </w:rPr>
        <w:t>éria pro</w:t>
      </w:r>
      <w:r w:rsidR="003538D4" w:rsidRPr="00057CB6">
        <w:rPr>
          <w:sz w:val="22"/>
          <w:szCs w:val="22"/>
        </w:rPr>
        <w:t xml:space="preserve"> </w:t>
      </w:r>
      <w:r w:rsidR="00202506" w:rsidRPr="00057CB6">
        <w:rPr>
          <w:sz w:val="22"/>
          <w:szCs w:val="22"/>
        </w:rPr>
        <w:t>udělování kapesného</w:t>
      </w:r>
    </w:p>
    <w:p w:rsidR="00B97C96" w:rsidRPr="00057CB6" w:rsidRDefault="00BD2595" w:rsidP="00BD2595">
      <w:pPr>
        <w:numPr>
          <w:ilvl w:val="0"/>
          <w:numId w:val="18"/>
        </w:numPr>
        <w:jc w:val="both"/>
      </w:pPr>
      <w:r>
        <w:t>zvýšení:</w:t>
      </w:r>
    </w:p>
    <w:p w:rsidR="00BD2595" w:rsidRDefault="00BD2595" w:rsidP="00BD2595">
      <w:pPr>
        <w:spacing w:after="10"/>
        <w:jc w:val="both"/>
      </w:pPr>
      <w:r>
        <w:t xml:space="preserve">            plnění povinností vyplývajících z vnitřního řádu </w:t>
      </w:r>
    </w:p>
    <w:p w:rsidR="00B97C96" w:rsidRPr="006E35E3" w:rsidRDefault="00202506" w:rsidP="00BD2595">
      <w:pPr>
        <w:jc w:val="both"/>
      </w:pPr>
      <w:r w:rsidRPr="00057CB6">
        <w:tab/>
      </w:r>
      <w:r w:rsidR="006E35E3">
        <w:t xml:space="preserve">příkladné plnění školních povinností </w:t>
      </w:r>
    </w:p>
    <w:p w:rsidR="00B97C96" w:rsidRPr="00057CB6" w:rsidRDefault="00202506" w:rsidP="00BD2595">
      <w:pPr>
        <w:jc w:val="both"/>
      </w:pPr>
      <w:r w:rsidRPr="00057CB6">
        <w:tab/>
        <w:t>dobrovolně vykonaná práce nad rámec svých povinností</w:t>
      </w:r>
    </w:p>
    <w:p w:rsidR="00057CB6" w:rsidRPr="00057CB6" w:rsidRDefault="00202506" w:rsidP="00FD6608">
      <w:pPr>
        <w:jc w:val="both"/>
      </w:pPr>
      <w:r w:rsidRPr="00057CB6">
        <w:tab/>
        <w:t>dosažení úspěchu či účast ve sportovních soutěžích a uměleckých vystoupeních</w:t>
      </w:r>
      <w:r w:rsidRPr="00057CB6">
        <w:tab/>
        <w:t>pozitivní prezentace domova na veřejnosti</w:t>
      </w:r>
    </w:p>
    <w:p w:rsidR="00B97C96" w:rsidRPr="00057CB6" w:rsidRDefault="00BD2595" w:rsidP="00BD2595">
      <w:pPr>
        <w:numPr>
          <w:ilvl w:val="0"/>
          <w:numId w:val="18"/>
        </w:numPr>
        <w:jc w:val="both"/>
      </w:pPr>
      <w:r>
        <w:t>snížení:</w:t>
      </w:r>
    </w:p>
    <w:p w:rsidR="00B97C96" w:rsidRPr="00057CB6" w:rsidRDefault="00202506" w:rsidP="00FD6608">
      <w:pPr>
        <w:jc w:val="both"/>
      </w:pPr>
      <w:r w:rsidRPr="00057CB6">
        <w:tab/>
      </w:r>
      <w:r w:rsidR="004B74B8">
        <w:t>n</w:t>
      </w:r>
      <w:r w:rsidR="006E35E3">
        <w:t xml:space="preserve">eplnění školních povinností </w:t>
      </w:r>
    </w:p>
    <w:p w:rsidR="00B97C96" w:rsidRPr="00057CB6" w:rsidRDefault="00202506" w:rsidP="00FD6608">
      <w:pPr>
        <w:jc w:val="both"/>
      </w:pPr>
      <w:r w:rsidRPr="00057CB6">
        <w:tab/>
        <w:t>poškození majetku DD</w:t>
      </w:r>
    </w:p>
    <w:p w:rsidR="00B97C96" w:rsidRPr="00057CB6" w:rsidRDefault="00202506" w:rsidP="00FD6608">
      <w:pPr>
        <w:jc w:val="both"/>
      </w:pPr>
      <w:r w:rsidRPr="00057CB6">
        <w:tab/>
        <w:t>kouření v areálu domova</w:t>
      </w:r>
    </w:p>
    <w:p w:rsidR="00B97C96" w:rsidRPr="00057CB6" w:rsidRDefault="00202506" w:rsidP="00FD6608">
      <w:pPr>
        <w:jc w:val="both"/>
      </w:pPr>
      <w:r w:rsidRPr="00057CB6">
        <w:tab/>
        <w:t>nevhodné chování vůči ostatním svěřencům</w:t>
      </w:r>
    </w:p>
    <w:p w:rsidR="00B97C96" w:rsidRPr="00057CB6" w:rsidRDefault="00202506" w:rsidP="00FD6608">
      <w:pPr>
        <w:jc w:val="both"/>
      </w:pPr>
      <w:r w:rsidRPr="00057CB6">
        <w:tab/>
        <w:t>negativní prezentace domova na veřejnosti</w:t>
      </w:r>
    </w:p>
    <w:p w:rsidR="00B97C96" w:rsidRPr="00057CB6" w:rsidRDefault="00B97C96" w:rsidP="00FD6608">
      <w:pPr>
        <w:jc w:val="both"/>
      </w:pPr>
    </w:p>
    <w:p w:rsidR="00FD6608" w:rsidRPr="00F703EA" w:rsidRDefault="00B65D2D" w:rsidP="00F703EA">
      <w:pPr>
        <w:pStyle w:val="Default"/>
        <w:jc w:val="both"/>
        <w:rPr>
          <w:rFonts w:ascii="Times New Roman" w:hAnsi="Times New Roman" w:cs="Times New Roman"/>
        </w:rPr>
      </w:pPr>
      <w:r w:rsidRPr="00057CB6">
        <w:tab/>
      </w:r>
      <w:r w:rsidR="00F703EA" w:rsidRPr="00F703EA">
        <w:rPr>
          <w:rFonts w:ascii="Times New Roman" w:hAnsi="Times New Roman" w:cs="Times New Roman"/>
        </w:rPr>
        <w:t xml:space="preserve">Kapesné dítěti nenáleží za dny, které strávilo na útěku z DD, ve výkonu vazby nebo výkonu trestu odnětí svobody. Kapesné nenáleží dítěti rovněž za dny, kdy </w:t>
      </w:r>
      <w:r w:rsidR="00284B1E">
        <w:rPr>
          <w:rFonts w:ascii="Times New Roman" w:hAnsi="Times New Roman" w:cs="Times New Roman"/>
        </w:rPr>
        <w:t xml:space="preserve">je </w:t>
      </w:r>
      <w:r w:rsidR="00F703EA" w:rsidRPr="00F703EA">
        <w:rPr>
          <w:rFonts w:ascii="Times New Roman" w:hAnsi="Times New Roman" w:cs="Times New Roman"/>
        </w:rPr>
        <w:t xml:space="preserve">dítěti povolen </w:t>
      </w:r>
      <w:r w:rsidR="00F703EA" w:rsidRPr="00F703EA">
        <w:rPr>
          <w:rFonts w:ascii="Times New Roman" w:hAnsi="Times New Roman" w:cs="Times New Roman"/>
          <w:color w:val="auto"/>
        </w:rPr>
        <w:t xml:space="preserve">pobyt mimo zařízení podle § 23 odst. 1 písm. </w:t>
      </w:r>
      <w:r w:rsidR="00F703EA">
        <w:rPr>
          <w:rFonts w:ascii="Times New Roman" w:hAnsi="Times New Roman" w:cs="Times New Roman"/>
          <w:color w:val="auto"/>
        </w:rPr>
        <w:t>a</w:t>
      </w:r>
      <w:r w:rsidR="00F703EA" w:rsidRPr="00F703EA">
        <w:rPr>
          <w:rFonts w:ascii="Times New Roman" w:hAnsi="Times New Roman" w:cs="Times New Roman"/>
          <w:color w:val="auto"/>
        </w:rPr>
        <w:t xml:space="preserve">) zákona č. 109/2002 Sb. </w:t>
      </w:r>
      <w:r w:rsidRPr="00F703EA">
        <w:rPr>
          <w:rFonts w:ascii="Times New Roman" w:hAnsi="Times New Roman" w:cs="Times New Roman"/>
        </w:rPr>
        <w:t xml:space="preserve">Převzetí kapesného </w:t>
      </w:r>
      <w:r w:rsidR="00ED0599" w:rsidRPr="00F703EA">
        <w:rPr>
          <w:rFonts w:ascii="Times New Roman" w:hAnsi="Times New Roman" w:cs="Times New Roman"/>
        </w:rPr>
        <w:t>dítě</w:t>
      </w:r>
      <w:r w:rsidR="00202506" w:rsidRPr="00F703EA">
        <w:rPr>
          <w:rFonts w:ascii="Times New Roman" w:hAnsi="Times New Roman" w:cs="Times New Roman"/>
        </w:rPr>
        <w:t xml:space="preserve"> stvrzuje podpisem v záznamovém archu u svého kmenového vychovatele.</w:t>
      </w:r>
      <w:r w:rsidR="00743715" w:rsidRPr="00F703EA">
        <w:rPr>
          <w:rFonts w:ascii="Times New Roman" w:hAnsi="Times New Roman" w:cs="Times New Roman"/>
        </w:rPr>
        <w:t xml:space="preserve"> Kapesné je vypláceno nejpozději 3. </w:t>
      </w:r>
      <w:r w:rsidR="00AB38F6" w:rsidRPr="00F703EA">
        <w:rPr>
          <w:rFonts w:ascii="Times New Roman" w:hAnsi="Times New Roman" w:cs="Times New Roman"/>
        </w:rPr>
        <w:t>k</w:t>
      </w:r>
      <w:r w:rsidR="00743715" w:rsidRPr="00F703EA">
        <w:rPr>
          <w:rFonts w:ascii="Times New Roman" w:hAnsi="Times New Roman" w:cs="Times New Roman"/>
        </w:rPr>
        <w:t>alendářní den v měsíci a řídí se metodickým pokynem MŠMT č.j. 31315/2017.</w:t>
      </w:r>
    </w:p>
    <w:p w:rsidR="00FD6608" w:rsidRPr="00057CB6" w:rsidRDefault="00FD6608" w:rsidP="00574CE1">
      <w:pPr>
        <w:jc w:val="both"/>
        <w:rPr>
          <w:b/>
        </w:rPr>
      </w:pPr>
    </w:p>
    <w:p w:rsidR="002E7DD4" w:rsidRPr="00057CB6" w:rsidRDefault="00202506" w:rsidP="00574CE1">
      <w:pPr>
        <w:jc w:val="both"/>
      </w:pPr>
      <w:r w:rsidRPr="00057CB6">
        <w:rPr>
          <w:b/>
        </w:rPr>
        <w:t>Věcná pomoc</w:t>
      </w:r>
      <w:r w:rsidRPr="00057CB6">
        <w:t xml:space="preserve"> </w:t>
      </w:r>
    </w:p>
    <w:p w:rsidR="00013CCD" w:rsidRDefault="002E7DD4" w:rsidP="00574CE1">
      <w:pPr>
        <w:jc w:val="both"/>
      </w:pPr>
      <w:r w:rsidRPr="00057CB6">
        <w:t xml:space="preserve">     J</w:t>
      </w:r>
      <w:r w:rsidR="00202506" w:rsidRPr="00057CB6">
        <w:t>e poskyt</w:t>
      </w:r>
      <w:r w:rsidRPr="00057CB6">
        <w:t>ována zletilým, kteří po</w:t>
      </w:r>
      <w:r w:rsidR="00202506" w:rsidRPr="00057CB6">
        <w:t xml:space="preserve"> dokončení přípravy na budoucí povolání odchází ze zařízení do samostatného života, a to</w:t>
      </w:r>
      <w:r w:rsidR="00ED0599" w:rsidRPr="00057CB6">
        <w:t xml:space="preserve"> formou </w:t>
      </w:r>
      <w:r w:rsidR="00AB38F6">
        <w:t xml:space="preserve">finanční hotovosti či </w:t>
      </w:r>
      <w:r w:rsidR="00ED0599" w:rsidRPr="00057CB6">
        <w:t xml:space="preserve">výbavy pro domácnost v hodnotě do </w:t>
      </w:r>
      <w:r w:rsidR="00B97C96" w:rsidRPr="00057CB6">
        <w:t>2</w:t>
      </w:r>
      <w:r w:rsidR="00202506" w:rsidRPr="00057CB6">
        <w:t>5 000 Kč</w:t>
      </w:r>
      <w:r w:rsidR="00AB38F6">
        <w:t>.</w:t>
      </w:r>
      <w:r w:rsidR="00C63AB6">
        <w:t xml:space="preserve"> Výše tohoto příspěvku se stanovuje na základě těchto hledisek:</w:t>
      </w:r>
    </w:p>
    <w:p w:rsidR="00C63AB6" w:rsidRDefault="00C63AB6" w:rsidP="00C63AB6">
      <w:pPr>
        <w:numPr>
          <w:ilvl w:val="0"/>
          <w:numId w:val="18"/>
        </w:numPr>
        <w:jc w:val="both"/>
      </w:pPr>
      <w:r>
        <w:t>úspěšné dokončení přípravy na budoucí povolání</w:t>
      </w:r>
    </w:p>
    <w:p w:rsidR="00F703EA" w:rsidRDefault="004C43B2" w:rsidP="00F703EA">
      <w:pPr>
        <w:numPr>
          <w:ilvl w:val="0"/>
          <w:numId w:val="18"/>
        </w:numPr>
        <w:jc w:val="both"/>
      </w:pPr>
      <w:r>
        <w:t>prostředí, kam zletilá osoba odchází (biologická rodina x samostatné bydlení)</w:t>
      </w:r>
      <w:r w:rsidR="00F703EA">
        <w:t xml:space="preserve"> </w:t>
      </w:r>
    </w:p>
    <w:p w:rsidR="00F703EA" w:rsidRDefault="00F703EA" w:rsidP="00F703EA">
      <w:pPr>
        <w:numPr>
          <w:ilvl w:val="0"/>
          <w:numId w:val="18"/>
        </w:numPr>
        <w:jc w:val="both"/>
      </w:pPr>
      <w:r>
        <w:t>délka pobytu v domově: do 3 let do 10 000 Kč</w:t>
      </w:r>
    </w:p>
    <w:p w:rsidR="00F703EA" w:rsidRDefault="00F703EA" w:rsidP="00F703EA">
      <w:pPr>
        <w:ind w:left="2832"/>
        <w:jc w:val="both"/>
      </w:pPr>
      <w:r>
        <w:t xml:space="preserve">    3 až 5 let do 20 000 Kč</w:t>
      </w:r>
    </w:p>
    <w:p w:rsidR="004C43B2" w:rsidRPr="00057CB6" w:rsidRDefault="00F703EA" w:rsidP="00F703EA">
      <w:pPr>
        <w:ind w:left="2832"/>
        <w:jc w:val="both"/>
      </w:pPr>
      <w:r>
        <w:t xml:space="preserve">    5 více než 5 let a úspěšné dokončení studia do 25 000 Kč</w:t>
      </w:r>
    </w:p>
    <w:p w:rsidR="00763E7E" w:rsidRPr="00057CB6" w:rsidRDefault="00C63AB6" w:rsidP="00574CE1">
      <w:pPr>
        <w:jc w:val="both"/>
      </w:pPr>
      <w:r>
        <w:t xml:space="preserve">     </w:t>
      </w:r>
      <w:r w:rsidR="00202506" w:rsidRPr="00057CB6">
        <w:t>O věcné pomoci rozhoduje ředite</w:t>
      </w:r>
      <w:r w:rsidR="00D650E3" w:rsidRPr="00057CB6">
        <w:t>l</w:t>
      </w:r>
      <w:r w:rsidR="00202506" w:rsidRPr="00057CB6">
        <w:t xml:space="preserve"> domova spolu s</w:t>
      </w:r>
      <w:r w:rsidR="00F703EA">
        <w:t xml:space="preserve"> kmenovými vychovateli </w:t>
      </w:r>
      <w:r w:rsidR="00202506" w:rsidRPr="00057CB6">
        <w:t xml:space="preserve">a </w:t>
      </w:r>
      <w:r w:rsidR="004C43B2">
        <w:t>sociální pracovnicí</w:t>
      </w:r>
      <w:r w:rsidR="00202506" w:rsidRPr="00057CB6">
        <w:t xml:space="preserve">. </w:t>
      </w:r>
    </w:p>
    <w:p w:rsidR="00D85849" w:rsidRPr="00057CB6" w:rsidRDefault="00D85849" w:rsidP="00574CE1">
      <w:pPr>
        <w:jc w:val="both"/>
      </w:pPr>
    </w:p>
    <w:p w:rsidR="00763E7E" w:rsidRPr="00057CB6" w:rsidRDefault="00763E7E" w:rsidP="00574CE1">
      <w:pPr>
        <w:jc w:val="both"/>
      </w:pPr>
      <w:r w:rsidRPr="00057CB6">
        <w:rPr>
          <w:b/>
        </w:rPr>
        <w:t>Osobní dary</w:t>
      </w:r>
    </w:p>
    <w:p w:rsidR="00D52F16" w:rsidRPr="00057CB6" w:rsidRDefault="002E7DD4" w:rsidP="00574CE1">
      <w:pPr>
        <w:ind w:firstLine="606"/>
        <w:jc w:val="both"/>
      </w:pPr>
      <w:r w:rsidRPr="00057CB6">
        <w:t>Jsou</w:t>
      </w:r>
      <w:r w:rsidR="00763E7E" w:rsidRPr="00057CB6">
        <w:t xml:space="preserve"> poskyt</w:t>
      </w:r>
      <w:r w:rsidRPr="00057CB6">
        <w:t xml:space="preserve">ovány </w:t>
      </w:r>
      <w:r w:rsidR="00763E7E" w:rsidRPr="00057CB6">
        <w:t>dětem k narozeninám,</w:t>
      </w:r>
      <w:r w:rsidR="00D650E3" w:rsidRPr="00057CB6">
        <w:t xml:space="preserve"> k jmeninám a </w:t>
      </w:r>
      <w:r w:rsidR="007B0572" w:rsidRPr="00057CB6">
        <w:t xml:space="preserve">Vánocům </w:t>
      </w:r>
      <w:r w:rsidR="00763E7E" w:rsidRPr="00057CB6">
        <w:t xml:space="preserve">a jiným </w:t>
      </w:r>
      <w:r w:rsidR="007B0572" w:rsidRPr="00057CB6">
        <w:t>významným příležitostem</w:t>
      </w:r>
      <w:r w:rsidR="00FD6608" w:rsidRPr="00057CB6">
        <w:t>,</w:t>
      </w:r>
      <w:r w:rsidR="007B0572" w:rsidRPr="00057CB6">
        <w:t xml:space="preserve"> a to podle </w:t>
      </w:r>
      <w:r w:rsidR="00285027" w:rsidRPr="00057CB6">
        <w:t>nařízení vlády 460/2013Sb., o stanovení částky příspěvku na úhradu péče, částky kapesného, hodnoty osobních darů a hodnoty věcné pomoci nebo peněžitého příspěvku dítěti ve školských zařízeních pro výkon ústavní výchovy nebo ochranné výchovy</w:t>
      </w:r>
      <w:r w:rsidR="00D650E3" w:rsidRPr="00057CB6">
        <w:t xml:space="preserve">, a to </w:t>
      </w:r>
      <w:r w:rsidR="00AC00DA" w:rsidRPr="00057CB6">
        <w:t>dle následující tabulky.</w:t>
      </w:r>
    </w:p>
    <w:p w:rsidR="00AC00DA" w:rsidRPr="00057CB6" w:rsidRDefault="00AC00DA" w:rsidP="00574CE1">
      <w:pPr>
        <w:ind w:firstLine="606"/>
        <w:jc w:val="both"/>
      </w:pPr>
    </w:p>
    <w:tbl>
      <w:tblPr>
        <w:tblW w:w="8530" w:type="dxa"/>
        <w:tblInd w:w="55" w:type="dxa"/>
        <w:tblCellMar>
          <w:left w:w="70" w:type="dxa"/>
          <w:right w:w="70" w:type="dxa"/>
        </w:tblCellMar>
        <w:tblLook w:val="04A0" w:firstRow="1" w:lastRow="0" w:firstColumn="1" w:lastColumn="0" w:noHBand="0" w:noVBand="1"/>
      </w:tblPr>
      <w:tblGrid>
        <w:gridCol w:w="1920"/>
        <w:gridCol w:w="1540"/>
        <w:gridCol w:w="1260"/>
        <w:gridCol w:w="1260"/>
        <w:gridCol w:w="1260"/>
        <w:gridCol w:w="1290"/>
      </w:tblGrid>
      <w:tr w:rsidR="00AC00DA" w:rsidRPr="00057CB6" w:rsidTr="00416C63">
        <w:trPr>
          <w:trHeight w:val="31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v</w:t>
            </w:r>
            <w:r w:rsidR="00AC00DA" w:rsidRPr="00057CB6">
              <w:rPr>
                <w:rFonts w:ascii="Arial" w:hAnsi="Arial" w:cs="Arial"/>
                <w:b/>
                <w:bCs/>
                <w:sz w:val="22"/>
                <w:szCs w:val="22"/>
              </w:rPr>
              <w:t>ěk dítěte</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n</w:t>
            </w:r>
            <w:r w:rsidR="00AC00DA" w:rsidRPr="00057CB6">
              <w:rPr>
                <w:rFonts w:ascii="Arial" w:hAnsi="Arial" w:cs="Arial"/>
                <w:b/>
                <w:bCs/>
                <w:sz w:val="22"/>
                <w:szCs w:val="22"/>
              </w:rPr>
              <w:t>arozeniny</w:t>
            </w:r>
          </w:p>
        </w:tc>
        <w:tc>
          <w:tcPr>
            <w:tcW w:w="1260" w:type="dxa"/>
            <w:tcBorders>
              <w:top w:val="single" w:sz="8" w:space="0" w:color="auto"/>
              <w:left w:val="nil"/>
              <w:bottom w:val="single" w:sz="8" w:space="0" w:color="auto"/>
              <w:right w:val="nil"/>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j</w:t>
            </w:r>
            <w:r w:rsidR="00AC00DA" w:rsidRPr="00057CB6">
              <w:rPr>
                <w:rFonts w:ascii="Arial" w:hAnsi="Arial" w:cs="Arial"/>
                <w:b/>
                <w:bCs/>
                <w:sz w:val="22"/>
                <w:szCs w:val="22"/>
              </w:rPr>
              <w:t>meniny</w:t>
            </w:r>
          </w:p>
        </w:tc>
        <w:tc>
          <w:tcPr>
            <w:tcW w:w="1260" w:type="dxa"/>
            <w:tcBorders>
              <w:top w:val="single" w:sz="8" w:space="0" w:color="auto"/>
              <w:left w:val="single" w:sz="4" w:space="0" w:color="auto"/>
              <w:bottom w:val="single" w:sz="8" w:space="0" w:color="auto"/>
              <w:right w:val="nil"/>
            </w:tcBorders>
            <w:shd w:val="clear" w:color="auto" w:fill="auto"/>
            <w:noWrap/>
            <w:vAlign w:val="bottom"/>
            <w:hideMark/>
          </w:tcPr>
          <w:p w:rsidR="00AC00DA" w:rsidRPr="00057CB6" w:rsidRDefault="00AC00DA">
            <w:pPr>
              <w:jc w:val="center"/>
              <w:rPr>
                <w:rFonts w:ascii="Arial" w:hAnsi="Arial" w:cs="Arial"/>
                <w:b/>
                <w:bCs/>
                <w:sz w:val="22"/>
                <w:szCs w:val="22"/>
              </w:rPr>
            </w:pPr>
            <w:r w:rsidRPr="00057CB6">
              <w:rPr>
                <w:rFonts w:ascii="Arial" w:hAnsi="Arial" w:cs="Arial"/>
                <w:b/>
                <w:bCs/>
                <w:sz w:val="22"/>
                <w:szCs w:val="22"/>
              </w:rPr>
              <w:t>Vánoce</w:t>
            </w:r>
          </w:p>
        </w:tc>
        <w:tc>
          <w:tcPr>
            <w:tcW w:w="1260" w:type="dxa"/>
            <w:tcBorders>
              <w:top w:val="single" w:sz="8" w:space="0" w:color="auto"/>
              <w:left w:val="single" w:sz="4" w:space="0" w:color="auto"/>
              <w:bottom w:val="single" w:sz="8" w:space="0" w:color="auto"/>
              <w:right w:val="nil"/>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o</w:t>
            </w:r>
            <w:r w:rsidR="00AC00DA" w:rsidRPr="00057CB6">
              <w:rPr>
                <w:rFonts w:ascii="Arial" w:hAnsi="Arial" w:cs="Arial"/>
                <w:b/>
                <w:bCs/>
                <w:sz w:val="22"/>
                <w:szCs w:val="22"/>
              </w:rPr>
              <w:t>dměna</w:t>
            </w:r>
          </w:p>
        </w:tc>
        <w:tc>
          <w:tcPr>
            <w:tcW w:w="129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C00DA" w:rsidRPr="00057CB6" w:rsidRDefault="00AC00DA">
            <w:pPr>
              <w:rPr>
                <w:rFonts w:ascii="Arial" w:hAnsi="Arial" w:cs="Arial"/>
                <w:b/>
                <w:bCs/>
                <w:sz w:val="22"/>
                <w:szCs w:val="22"/>
              </w:rPr>
            </w:pPr>
            <w:r w:rsidRPr="00057CB6">
              <w:rPr>
                <w:rFonts w:ascii="Arial" w:hAnsi="Arial" w:cs="Arial"/>
                <w:b/>
                <w:bCs/>
                <w:sz w:val="22"/>
                <w:szCs w:val="22"/>
              </w:rPr>
              <w:t>celkem/rok</w:t>
            </w:r>
          </w:p>
        </w:tc>
      </w:tr>
      <w:tr w:rsidR="00AC00DA" w:rsidRPr="00057CB6" w:rsidTr="00416C63">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C00DA" w:rsidRPr="00057CB6" w:rsidRDefault="00AC00DA">
            <w:pPr>
              <w:jc w:val="center"/>
              <w:rPr>
                <w:rFonts w:ascii="Arial" w:hAnsi="Arial" w:cs="Arial"/>
                <w:sz w:val="20"/>
                <w:szCs w:val="20"/>
              </w:rPr>
            </w:pPr>
            <w:r w:rsidRPr="00057CB6">
              <w:rPr>
                <w:rFonts w:ascii="Arial" w:hAnsi="Arial" w:cs="Arial"/>
                <w:sz w:val="20"/>
                <w:szCs w:val="20"/>
              </w:rPr>
              <w:t>do 6ti let</w:t>
            </w:r>
          </w:p>
        </w:tc>
        <w:tc>
          <w:tcPr>
            <w:tcW w:w="154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2</w:t>
            </w:r>
            <w:r w:rsidR="00AC00DA" w:rsidRPr="00057CB6">
              <w:rPr>
                <w:rFonts w:ascii="Arial" w:hAnsi="Arial" w:cs="Arial"/>
                <w:sz w:val="20"/>
                <w:szCs w:val="20"/>
              </w:rPr>
              <w:t>50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2</w:t>
            </w:r>
            <w:r w:rsidR="00AC00DA" w:rsidRPr="00057CB6">
              <w:rPr>
                <w:rFonts w:ascii="Arial" w:hAnsi="Arial" w:cs="Arial"/>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99</w:t>
            </w:r>
            <w:r w:rsidR="00AC00DA" w:rsidRPr="00057CB6">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AC00DA" w:rsidP="002E7DD4">
            <w:pPr>
              <w:jc w:val="center"/>
              <w:rPr>
                <w:rFonts w:ascii="Arial" w:hAnsi="Arial" w:cs="Arial"/>
                <w:sz w:val="20"/>
                <w:szCs w:val="20"/>
              </w:rPr>
            </w:pPr>
            <w:r w:rsidRPr="00057CB6">
              <w:rPr>
                <w:rFonts w:ascii="Arial" w:hAnsi="Arial" w:cs="Arial"/>
                <w:sz w:val="20"/>
                <w:szCs w:val="20"/>
              </w:rPr>
              <w:t>300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174</w:t>
            </w:r>
            <w:r w:rsidR="00AC00DA" w:rsidRPr="00057CB6">
              <w:rPr>
                <w:rFonts w:ascii="Arial" w:hAnsi="Arial" w:cs="Arial"/>
                <w:sz w:val="20"/>
                <w:szCs w:val="20"/>
              </w:rPr>
              <w:t>0</w:t>
            </w:r>
          </w:p>
        </w:tc>
      </w:tr>
      <w:tr w:rsidR="00AC00DA" w:rsidRPr="00057CB6" w:rsidTr="00416C63">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6-15</w:t>
            </w:r>
            <w:r w:rsidR="00AC00DA" w:rsidRPr="00057CB6">
              <w:rPr>
                <w:rFonts w:ascii="Arial" w:hAnsi="Arial" w:cs="Arial"/>
                <w:sz w:val="20"/>
                <w:szCs w:val="20"/>
              </w:rPr>
              <w:t xml:space="preserve"> let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416C63" w:rsidRPr="00057CB6" w:rsidRDefault="00416C63" w:rsidP="002E7DD4">
            <w:pPr>
              <w:jc w:val="center"/>
              <w:rPr>
                <w:rFonts w:ascii="Arial" w:hAnsi="Arial" w:cs="Arial"/>
                <w:sz w:val="20"/>
                <w:szCs w:val="20"/>
              </w:rPr>
            </w:pPr>
            <w:r w:rsidRPr="00057CB6">
              <w:rPr>
                <w:rFonts w:ascii="Arial" w:hAnsi="Arial" w:cs="Arial"/>
                <w:sz w:val="20"/>
                <w:szCs w:val="20"/>
              </w:rPr>
              <w:t>250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119</w:t>
            </w:r>
            <w:r w:rsidR="00AC00DA" w:rsidRPr="00057CB6">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4</w:t>
            </w:r>
            <w:r w:rsidR="00AC00DA" w:rsidRPr="00057CB6">
              <w:rPr>
                <w:rFonts w:ascii="Arial" w:hAnsi="Arial" w:cs="Arial"/>
                <w:sz w:val="20"/>
                <w:szCs w:val="20"/>
              </w:rPr>
              <w:t>00</w:t>
            </w:r>
          </w:p>
        </w:tc>
        <w:tc>
          <w:tcPr>
            <w:tcW w:w="129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214</w:t>
            </w:r>
            <w:r w:rsidR="00AC00DA" w:rsidRPr="00057CB6">
              <w:rPr>
                <w:rFonts w:ascii="Arial" w:hAnsi="Arial" w:cs="Arial"/>
                <w:sz w:val="20"/>
                <w:szCs w:val="20"/>
              </w:rPr>
              <w:t>0</w:t>
            </w:r>
          </w:p>
        </w:tc>
      </w:tr>
      <w:tr w:rsidR="00AC00DA" w:rsidRPr="00057CB6" w:rsidTr="00416C63">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0DA" w:rsidRPr="00057CB6" w:rsidRDefault="00AC00DA">
            <w:pPr>
              <w:jc w:val="center"/>
              <w:rPr>
                <w:rFonts w:ascii="Arial" w:hAnsi="Arial" w:cs="Arial"/>
                <w:sz w:val="20"/>
                <w:szCs w:val="20"/>
              </w:rPr>
            </w:pPr>
            <w:r w:rsidRPr="00057CB6">
              <w:rPr>
                <w:rFonts w:ascii="Arial" w:hAnsi="Arial" w:cs="Arial"/>
                <w:sz w:val="20"/>
                <w:szCs w:val="20"/>
              </w:rPr>
              <w:t>nad 15 let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350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285027" w:rsidP="002E7DD4">
            <w:pPr>
              <w:jc w:val="center"/>
              <w:rPr>
                <w:rFonts w:ascii="Arial" w:hAnsi="Arial" w:cs="Arial"/>
                <w:sz w:val="20"/>
                <w:szCs w:val="20"/>
              </w:rPr>
            </w:pPr>
            <w:r w:rsidRPr="00057CB6">
              <w:rPr>
                <w:rFonts w:ascii="Arial" w:hAnsi="Arial" w:cs="Arial"/>
                <w:sz w:val="20"/>
                <w:szCs w:val="20"/>
              </w:rPr>
              <w:t>130</w:t>
            </w:r>
            <w:r w:rsidR="00AC00DA" w:rsidRPr="00057CB6">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500</w:t>
            </w:r>
          </w:p>
        </w:tc>
        <w:tc>
          <w:tcPr>
            <w:tcW w:w="129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245</w:t>
            </w:r>
            <w:r w:rsidR="00AC00DA" w:rsidRPr="00057CB6">
              <w:rPr>
                <w:rFonts w:ascii="Arial" w:hAnsi="Arial" w:cs="Arial"/>
                <w:sz w:val="20"/>
                <w:szCs w:val="20"/>
              </w:rPr>
              <w:t>0</w:t>
            </w:r>
          </w:p>
        </w:tc>
      </w:tr>
    </w:tbl>
    <w:p w:rsidR="00AC00DA" w:rsidRPr="00057CB6" w:rsidRDefault="00AC00DA" w:rsidP="00574CE1">
      <w:pPr>
        <w:ind w:firstLine="606"/>
        <w:jc w:val="both"/>
      </w:pPr>
    </w:p>
    <w:p w:rsidR="00D52F16" w:rsidRPr="00057CB6" w:rsidRDefault="00D52F16" w:rsidP="00574CE1">
      <w:pPr>
        <w:ind w:firstLine="606"/>
        <w:jc w:val="both"/>
      </w:pPr>
    </w:p>
    <w:p w:rsidR="00D52F16" w:rsidRPr="00057CB6" w:rsidRDefault="00D52F16" w:rsidP="00574CE1">
      <w:pPr>
        <w:ind w:firstLine="606"/>
        <w:jc w:val="both"/>
      </w:pPr>
    </w:p>
    <w:p w:rsidR="00D52F16" w:rsidRPr="00057CB6" w:rsidRDefault="000758F5" w:rsidP="00574CE1">
      <w:pPr>
        <w:jc w:val="both"/>
        <w:rPr>
          <w:b/>
        </w:rPr>
      </w:pPr>
      <w:r w:rsidRPr="00057CB6">
        <w:rPr>
          <w:b/>
        </w:rPr>
        <w:t>Pobyt dětí u osob odpovědných za výchovu</w:t>
      </w:r>
      <w:r w:rsidR="00202506" w:rsidRPr="00057CB6">
        <w:rPr>
          <w:b/>
        </w:rPr>
        <w:t xml:space="preserve"> nebo jiných osob a přechodné ubytování mimo zařízení</w:t>
      </w:r>
    </w:p>
    <w:p w:rsidR="00202506" w:rsidRPr="00057CB6" w:rsidRDefault="00202506" w:rsidP="00574CE1">
      <w:pPr>
        <w:jc w:val="both"/>
      </w:pPr>
      <w:r w:rsidRPr="00057CB6">
        <w:rPr>
          <w:b/>
        </w:rPr>
        <w:tab/>
      </w:r>
      <w:r w:rsidR="000758F5" w:rsidRPr="00057CB6">
        <w:t>Dítě má právo na pobyt u osob odpovědných za výchovu</w:t>
      </w:r>
      <w:r w:rsidR="00AB38F6">
        <w:t>,</w:t>
      </w:r>
      <w:r w:rsidR="00B50B13">
        <w:t xml:space="preserve"> pokud ty</w:t>
      </w:r>
      <w:r w:rsidRPr="00057CB6">
        <w:t xml:space="preserve">to písemně požádají </w:t>
      </w:r>
      <w:r w:rsidR="009D7F14" w:rsidRPr="00057CB6">
        <w:t xml:space="preserve">alespoň jeden týden předem </w:t>
      </w:r>
      <w:r w:rsidRPr="00057CB6">
        <w:t xml:space="preserve">vedení </w:t>
      </w:r>
      <w:r w:rsidR="009D7F14" w:rsidRPr="00057CB6">
        <w:t>dětského domova</w:t>
      </w:r>
      <w:r w:rsidRPr="00057CB6">
        <w:t xml:space="preserve">. Sociální pracovnice </w:t>
      </w:r>
      <w:r w:rsidR="00AB38F6">
        <w:t>postoupí žádost</w:t>
      </w:r>
      <w:r w:rsidRPr="00057CB6">
        <w:t xml:space="preserve"> OSPOD </w:t>
      </w:r>
      <w:r w:rsidR="00AB38F6">
        <w:t xml:space="preserve">a ten </w:t>
      </w:r>
      <w:r w:rsidRPr="00057CB6">
        <w:t xml:space="preserve">posoudí situaci, zda je možné, aby dítě bylo na </w:t>
      </w:r>
      <w:r w:rsidR="00AB38F6">
        <w:t>požadovanou</w:t>
      </w:r>
      <w:r w:rsidR="00C86147" w:rsidRPr="00057CB6">
        <w:t xml:space="preserve"> dobu propuštěno do péče </w:t>
      </w:r>
      <w:r w:rsidR="00AB38F6" w:rsidRPr="00057CB6">
        <w:t>osob odpovědných za výchovu</w:t>
      </w:r>
      <w:r w:rsidR="000758F5" w:rsidRPr="00057CB6">
        <w:t xml:space="preserve">. </w:t>
      </w:r>
      <w:r w:rsidR="00AB38F6">
        <w:t>Na základě vyjádření OSPOD</w:t>
      </w:r>
      <w:r w:rsidR="009D7F14" w:rsidRPr="00057CB6">
        <w:t xml:space="preserve"> vydává </w:t>
      </w:r>
      <w:r w:rsidR="00AB38F6">
        <w:t xml:space="preserve">ředitel </w:t>
      </w:r>
      <w:r w:rsidR="009D7F14" w:rsidRPr="00057CB6">
        <w:t xml:space="preserve">rozhodnutí o povolení nebo zamítnutí pobytu dítěte mimo dětský domov. </w:t>
      </w:r>
    </w:p>
    <w:p w:rsidR="00202506" w:rsidRPr="00057CB6" w:rsidRDefault="00202506" w:rsidP="000C51FE">
      <w:pPr>
        <w:jc w:val="both"/>
      </w:pPr>
      <w:r w:rsidRPr="00057CB6">
        <w:tab/>
        <w:t>Dítěti je povo</w:t>
      </w:r>
      <w:r w:rsidR="000758F5" w:rsidRPr="00057CB6">
        <w:t>len</w:t>
      </w:r>
      <w:r w:rsidR="000C51FE" w:rsidRPr="00057CB6">
        <w:t xml:space="preserve"> v denních hodinách</w:t>
      </w:r>
      <w:r w:rsidR="000758F5" w:rsidRPr="00057CB6">
        <w:t xml:space="preserve"> telefonický hovor s osobami odpovědnými za výchovu.</w:t>
      </w:r>
    </w:p>
    <w:p w:rsidR="00202506" w:rsidRPr="00057CB6" w:rsidRDefault="000758F5" w:rsidP="00574CE1">
      <w:pPr>
        <w:jc w:val="both"/>
      </w:pPr>
      <w:r w:rsidRPr="00057CB6">
        <w:tab/>
        <w:t>Veškeré dopisy od osob odpovědných za výchovu</w:t>
      </w:r>
      <w:r w:rsidR="00202506" w:rsidRPr="00057CB6">
        <w:t xml:space="preserve"> dětem jsou evidovány</w:t>
      </w:r>
      <w:r w:rsidR="00ED0599" w:rsidRPr="00057CB6">
        <w:t xml:space="preserve"> v internetové aplikaci Foster, a </w:t>
      </w:r>
      <w:r w:rsidR="00202506" w:rsidRPr="00057CB6">
        <w:t xml:space="preserve">děti </w:t>
      </w:r>
      <w:r w:rsidR="00ED0599" w:rsidRPr="00057CB6">
        <w:t xml:space="preserve">si </w:t>
      </w:r>
      <w:r w:rsidR="00202506" w:rsidRPr="00057CB6">
        <w:t>poštu osobně přebírají u sociální pracovnice. Kontrola balíků se</w:t>
      </w:r>
      <w:r w:rsidR="00FE2DA3">
        <w:t xml:space="preserve"> provádí </w:t>
      </w:r>
      <w:r w:rsidR="00FE2DA3" w:rsidRPr="00B85973">
        <w:t>pouze</w:t>
      </w:r>
      <w:r w:rsidR="004A5BF2" w:rsidRPr="00B85973">
        <w:t xml:space="preserve"> v případě podezření na zaslání nevhodných předmětů</w:t>
      </w:r>
      <w:r w:rsidR="00FE2DA3" w:rsidRPr="00B85973">
        <w:t>, a to</w:t>
      </w:r>
      <w:r w:rsidR="00202506" w:rsidRPr="00057CB6">
        <w:t xml:space="preserve"> před dítětem</w:t>
      </w:r>
      <w:r w:rsidR="0019195F">
        <w:t xml:space="preserve"> spolu s</w:t>
      </w:r>
      <w:r w:rsidR="00AB38F6">
        <w:t xml:space="preserve"> ředitelem a </w:t>
      </w:r>
      <w:r w:rsidR="0019195F">
        <w:t>kmenov</w:t>
      </w:r>
      <w:r w:rsidR="00AB38F6">
        <w:t>ým</w:t>
      </w:r>
      <w:r w:rsidR="0019195F">
        <w:t xml:space="preserve"> vychovatel</w:t>
      </w:r>
      <w:r w:rsidR="00AB38F6">
        <w:t>em</w:t>
      </w:r>
      <w:r w:rsidR="0019195F">
        <w:t>.</w:t>
      </w:r>
      <w:r w:rsidR="00202506" w:rsidRPr="00057CB6">
        <w:t xml:space="preserve"> </w:t>
      </w:r>
      <w:r w:rsidR="0019195F">
        <w:t>Z</w:t>
      </w:r>
      <w:r w:rsidR="00202506" w:rsidRPr="00057CB6">
        <w:t>ávadný obsah (cigarety, alkohol, drogy) je zadržen a</w:t>
      </w:r>
      <w:r w:rsidR="005F4CA6">
        <w:t> </w:t>
      </w:r>
      <w:r w:rsidR="00202506" w:rsidRPr="00057CB6">
        <w:t>vrácen odesílateli na jeho náklady.</w:t>
      </w:r>
      <w:r w:rsidRPr="00057CB6">
        <w:t xml:space="preserve"> Dále </w:t>
      </w:r>
      <w:r w:rsidR="00C86147" w:rsidRPr="00057CB6">
        <w:t>je třeba,</w:t>
      </w:r>
      <w:r w:rsidRPr="00057CB6">
        <w:t xml:space="preserve"> pokud je obsahem balíku finanční hotovost převyšující částku kapesného nebo cenné předměty</w:t>
      </w:r>
      <w:r w:rsidR="00C86147" w:rsidRPr="00057CB6">
        <w:t xml:space="preserve"> anebo </w:t>
      </w:r>
      <w:r w:rsidRPr="00057CB6">
        <w:t>předměty ohrožující výchov</w:t>
      </w:r>
      <w:r w:rsidR="00C86147" w:rsidRPr="00057CB6">
        <w:t xml:space="preserve">u, zdraví či bezpečnost dítěte, </w:t>
      </w:r>
      <w:r w:rsidRPr="00057CB6">
        <w:t>sepsat písemný zápis o převzetí sociální pracovnicí nebo pedagogickým pracovníkem a dítětem, který je ověřený ředite</w:t>
      </w:r>
      <w:r w:rsidR="00C86147" w:rsidRPr="00057CB6">
        <w:t>lem</w:t>
      </w:r>
      <w:r w:rsidRPr="00057CB6">
        <w:t>. Te</w:t>
      </w:r>
      <w:r w:rsidR="00C749AD" w:rsidRPr="00057CB6">
        <w:t>nto zápis je založen do</w:t>
      </w:r>
      <w:r w:rsidRPr="00057CB6">
        <w:t xml:space="preserve"> osobní dokumentace dítěte. </w:t>
      </w:r>
    </w:p>
    <w:p w:rsidR="004137FE" w:rsidRPr="00057CB6" w:rsidRDefault="00202506" w:rsidP="00574CE1">
      <w:pPr>
        <w:jc w:val="both"/>
      </w:pPr>
      <w:r w:rsidRPr="00057CB6">
        <w:tab/>
        <w:t>Náv</w:t>
      </w:r>
      <w:r w:rsidR="000758F5" w:rsidRPr="00057CB6">
        <w:t>štěvy dětí jsou povoleny osobám odpovědným za výchovu v tom případě, kdy se osoby odpovědné za výchovu</w:t>
      </w:r>
      <w:r w:rsidRPr="00057CB6">
        <w:t xml:space="preserve"> předem ohlásí, </w:t>
      </w:r>
      <w:r w:rsidR="00C749AD" w:rsidRPr="00057CB6">
        <w:t xml:space="preserve">a to </w:t>
      </w:r>
      <w:r w:rsidR="00D95FAF" w:rsidRPr="00057CB6">
        <w:t>v</w:t>
      </w:r>
      <w:r w:rsidR="000758F5" w:rsidRPr="00057CB6">
        <w:t xml:space="preserve"> sobotu</w:t>
      </w:r>
      <w:r w:rsidR="00C749AD" w:rsidRPr="00057CB6">
        <w:t xml:space="preserve"> nebo </w:t>
      </w:r>
      <w:r w:rsidR="00D95FAF" w:rsidRPr="00057CB6">
        <w:t xml:space="preserve">v </w:t>
      </w:r>
      <w:r w:rsidR="00C749AD" w:rsidRPr="00057CB6">
        <w:t>neděli</w:t>
      </w:r>
      <w:r w:rsidR="000758F5" w:rsidRPr="00057CB6">
        <w:t xml:space="preserve">. </w:t>
      </w:r>
      <w:r w:rsidR="00C749AD" w:rsidRPr="00057CB6">
        <w:t>Po předchozí dohodě</w:t>
      </w:r>
      <w:r w:rsidR="004137FE" w:rsidRPr="00057CB6">
        <w:t xml:space="preserve"> s vedením domova</w:t>
      </w:r>
      <w:r w:rsidR="00C749AD" w:rsidRPr="00057CB6">
        <w:t xml:space="preserve"> jsou návštěvy možné i v jiných dnech. </w:t>
      </w:r>
      <w:r w:rsidR="005C4CD2" w:rsidRPr="00057CB6">
        <w:t xml:space="preserve">V případě </w:t>
      </w:r>
      <w:r w:rsidR="00D95FAF" w:rsidRPr="00057CB6">
        <w:t>konání akce domova může být navržen náhradní termín návštěvy</w:t>
      </w:r>
      <w:r w:rsidR="00692387" w:rsidRPr="00057CB6">
        <w:t xml:space="preserve">. </w:t>
      </w:r>
    </w:p>
    <w:p w:rsidR="00202506" w:rsidRPr="00057CB6" w:rsidRDefault="004137FE" w:rsidP="00574CE1">
      <w:pPr>
        <w:jc w:val="both"/>
      </w:pPr>
      <w:r w:rsidRPr="00057CB6">
        <w:t xml:space="preserve">     </w:t>
      </w:r>
      <w:r w:rsidR="00202506" w:rsidRPr="00057CB6">
        <w:t xml:space="preserve">Z hygienických důvodů není povolován vstup </w:t>
      </w:r>
      <w:r w:rsidR="00C749AD" w:rsidRPr="00057CB6">
        <w:t xml:space="preserve">návštěv </w:t>
      </w:r>
      <w:r w:rsidR="00202506" w:rsidRPr="00057CB6">
        <w:t>na dě</w:t>
      </w:r>
      <w:r w:rsidR="005F4CA6">
        <w:t>tské pokoje, kuchyně, jídelny a </w:t>
      </w:r>
      <w:r w:rsidR="00202506" w:rsidRPr="00057CB6">
        <w:t>procházet se budovou.</w:t>
      </w:r>
      <w:r w:rsidR="00C749AD" w:rsidRPr="00057CB6">
        <w:t xml:space="preserve"> </w:t>
      </w:r>
      <w:r w:rsidR="00E9093F">
        <w:t xml:space="preserve">Návštěvy probíhají v návštěvní místnosti. </w:t>
      </w:r>
      <w:r w:rsidR="00202506" w:rsidRPr="00057CB6">
        <w:t xml:space="preserve">Dětem je umožněna vycházka s návštěvou jen tehdy, pokud je známo, že návštěva je za dítě schopna zodpovídat. </w:t>
      </w:r>
      <w:r w:rsidR="00C749AD" w:rsidRPr="00057CB6">
        <w:t>Pokud dítě s osobami odpovědnými za výchovu opouští dětský domov, podepisují tyto osoby prohlášení, ve kterém souhlasí s tím, že přebírají za dítě veškerou odpovědnost po dobu vycházky</w:t>
      </w:r>
      <w:r w:rsidR="00D95FAF" w:rsidRPr="00057CB6">
        <w:t xml:space="preserve"> a že dodrží dohodnutý čas návratu</w:t>
      </w:r>
      <w:r w:rsidR="00C749AD" w:rsidRPr="00057CB6">
        <w:t xml:space="preserve">. </w:t>
      </w:r>
      <w:r w:rsidR="00202506" w:rsidRPr="00057CB6">
        <w:t>Každou návštěvu vychovatel službu ko</w:t>
      </w:r>
      <w:r w:rsidR="00C749AD" w:rsidRPr="00057CB6">
        <w:t>nající zapíše do knihy návštěv</w:t>
      </w:r>
      <w:r w:rsidR="00E9093F">
        <w:t xml:space="preserve"> v aplikaci Foster.</w:t>
      </w:r>
    </w:p>
    <w:p w:rsidR="000758F5" w:rsidRPr="00057CB6" w:rsidRDefault="000758F5" w:rsidP="00574CE1">
      <w:pPr>
        <w:ind w:firstLine="606"/>
        <w:jc w:val="both"/>
      </w:pPr>
    </w:p>
    <w:p w:rsidR="00202506" w:rsidRPr="00057CB6" w:rsidRDefault="000758F5" w:rsidP="00574CE1">
      <w:pPr>
        <w:jc w:val="both"/>
      </w:pPr>
      <w:r w:rsidRPr="00057CB6">
        <w:rPr>
          <w:b/>
        </w:rPr>
        <w:t>Přechodné ubytování mimo zařízení</w:t>
      </w:r>
      <w:r w:rsidRPr="00057CB6">
        <w:t xml:space="preserve"> </w:t>
      </w:r>
      <w:r w:rsidR="00E9093F">
        <w:t>povoluje ředitel</w:t>
      </w:r>
      <w:r w:rsidRPr="00057CB6">
        <w:t xml:space="preserve"> těm dětem, jejich</w:t>
      </w:r>
      <w:r w:rsidR="00E9093F">
        <w:t>ž</w:t>
      </w:r>
      <w:r w:rsidRPr="00057CB6">
        <w:t xml:space="preserve"> učební obor je mimo okolí Plané a denní dojíždění by bylo časově i finančně náročné.</w:t>
      </w:r>
      <w:r w:rsidR="005F4CA6">
        <w:t xml:space="preserve"> Toto ubytování je zajišťováno d</w:t>
      </w:r>
      <w:r w:rsidRPr="00057CB6">
        <w:t xml:space="preserve">omovy mládeže při SOU, popř. při SŠ. </w:t>
      </w:r>
    </w:p>
    <w:p w:rsidR="00202506" w:rsidRPr="00057CB6" w:rsidRDefault="00202506" w:rsidP="00574CE1"/>
    <w:p w:rsidR="00202506" w:rsidRPr="00057CB6" w:rsidRDefault="00202506" w:rsidP="00574CE1">
      <w:pPr>
        <w:rPr>
          <w:b/>
        </w:rPr>
      </w:pPr>
      <w:r w:rsidRPr="00057CB6">
        <w:rPr>
          <w:b/>
        </w:rPr>
        <w:t xml:space="preserve">Spoluspráva dětí </w:t>
      </w:r>
    </w:p>
    <w:p w:rsidR="00202506" w:rsidRPr="00057CB6" w:rsidRDefault="00202506" w:rsidP="00574CE1">
      <w:pPr>
        <w:jc w:val="both"/>
      </w:pPr>
      <w:r w:rsidRPr="00057CB6">
        <w:rPr>
          <w:b/>
        </w:rPr>
        <w:tab/>
      </w:r>
      <w:r w:rsidRPr="00057CB6">
        <w:t>Jedenkrát za měsíc je tzv. slyšení všech dětí zařízení, kde mají možnost předložit veškeré dotazy a připomínky k provozu zařízení. Na tyto dotazy jsou jim dány fundované odpovědi.</w:t>
      </w:r>
    </w:p>
    <w:p w:rsidR="00B65D2D" w:rsidRPr="00057CB6" w:rsidRDefault="00202506" w:rsidP="00916546">
      <w:pPr>
        <w:jc w:val="both"/>
        <w:rPr>
          <w:b/>
        </w:rPr>
      </w:pPr>
      <w:r w:rsidRPr="00057CB6">
        <w:tab/>
      </w:r>
    </w:p>
    <w:p w:rsidR="00202506" w:rsidRPr="00057CB6" w:rsidRDefault="00202506" w:rsidP="00574CE1">
      <w:pPr>
        <w:rPr>
          <w:b/>
        </w:rPr>
      </w:pPr>
      <w:r w:rsidRPr="00057CB6">
        <w:rPr>
          <w:b/>
        </w:rPr>
        <w:t>Smluvní pobyt zletilých nezaopatřených osob v zařízení</w:t>
      </w:r>
    </w:p>
    <w:p w:rsidR="003538D4" w:rsidRPr="00057CB6" w:rsidRDefault="00202506" w:rsidP="00574CE1">
      <w:pPr>
        <w:jc w:val="both"/>
      </w:pPr>
      <w:r w:rsidRPr="00057CB6">
        <w:rPr>
          <w:b/>
        </w:rPr>
        <w:tab/>
      </w:r>
      <w:r w:rsidRPr="00057CB6">
        <w:t>S dětmi, které dovrš</w:t>
      </w:r>
      <w:r w:rsidR="00E9093F">
        <w:t>í</w:t>
      </w:r>
      <w:r w:rsidRPr="00057CB6">
        <w:t xml:space="preserve"> 18 let věku a připravují se na ukončení přípravy budoucího povolání a nemají již nařízenou ústavní výchovu, je umožněn smluvní pobyt v zařízení na základě sepsané dohody mezi </w:t>
      </w:r>
      <w:r w:rsidR="00E9093F">
        <w:t>zletilou nezaopatřenou osobou</w:t>
      </w:r>
      <w:r w:rsidRPr="00057CB6">
        <w:t xml:space="preserve"> a </w:t>
      </w:r>
      <w:r w:rsidR="00E9093F">
        <w:t xml:space="preserve">ředitelem </w:t>
      </w:r>
      <w:r w:rsidRPr="00057CB6">
        <w:t>zařízení.</w:t>
      </w:r>
      <w:r w:rsidR="00692387" w:rsidRPr="00057CB6">
        <w:t xml:space="preserve"> </w:t>
      </w:r>
    </w:p>
    <w:p w:rsidR="00ED0599" w:rsidRPr="00057CB6" w:rsidRDefault="00ED0599" w:rsidP="00574CE1">
      <w:pPr>
        <w:jc w:val="both"/>
      </w:pPr>
      <w:r w:rsidRPr="00057CB6">
        <w:tab/>
        <w:t>Pro tyto</w:t>
      </w:r>
      <w:r w:rsidR="00E9093F">
        <w:t xml:space="preserve"> zletilé </w:t>
      </w:r>
      <w:r w:rsidRPr="00057CB6">
        <w:t xml:space="preserve">nezaopatřené </w:t>
      </w:r>
      <w:r w:rsidR="00E9093F">
        <w:t>osoby</w:t>
      </w:r>
      <w:r w:rsidRPr="00057CB6">
        <w:t xml:space="preserve"> jsou upravena zvláštní pravidla pro pobyt zletilých </w:t>
      </w:r>
      <w:r w:rsidR="00E9093F">
        <w:t xml:space="preserve">nezaopatřených </w:t>
      </w:r>
      <w:r w:rsidRPr="00057CB6">
        <w:t xml:space="preserve">osob v dětském domově. Tato pravidla jsou předána každé zletilé </w:t>
      </w:r>
      <w:r w:rsidR="00E9093F">
        <w:t xml:space="preserve">nezaopatřené </w:t>
      </w:r>
      <w:r w:rsidRPr="00057CB6">
        <w:t>osobě osobně, což je stvrzeno jejich podpisem (eviduje sociální pracovnice). Dále jsou tato pravidla uložena a připravena k nahlédnutí v kanceláři sociální pracovnice a rovněž v každé rodinné skupině</w:t>
      </w:r>
      <w:r w:rsidR="00E9093F">
        <w:t xml:space="preserve"> v aplikaci Foster.</w:t>
      </w:r>
    </w:p>
    <w:p w:rsidR="003538D4" w:rsidRPr="00057CB6" w:rsidRDefault="003538D4" w:rsidP="00574CE1">
      <w:pPr>
        <w:jc w:val="both"/>
      </w:pPr>
    </w:p>
    <w:p w:rsidR="003538D4" w:rsidRPr="00057CB6" w:rsidRDefault="003538D4" w:rsidP="00574CE1">
      <w:pPr>
        <w:jc w:val="both"/>
      </w:pPr>
    </w:p>
    <w:p w:rsidR="00202506" w:rsidRPr="00057CB6" w:rsidRDefault="00202506" w:rsidP="00574CE1">
      <w:pPr>
        <w:jc w:val="both"/>
        <w:rPr>
          <w:b/>
        </w:rPr>
      </w:pPr>
      <w:r w:rsidRPr="00057CB6">
        <w:rPr>
          <w:b/>
        </w:rPr>
        <w:t>6.</w:t>
      </w:r>
      <w:r w:rsidR="00C86147" w:rsidRPr="00057CB6">
        <w:rPr>
          <w:b/>
        </w:rPr>
        <w:t xml:space="preserve"> </w:t>
      </w:r>
      <w:r w:rsidRPr="00057CB6">
        <w:rPr>
          <w:b/>
        </w:rPr>
        <w:t xml:space="preserve">Práva a povinnosti osob odpovědných za výchovu </w:t>
      </w:r>
    </w:p>
    <w:p w:rsidR="00202506" w:rsidRPr="00057CB6" w:rsidRDefault="00202506" w:rsidP="00574CE1"/>
    <w:p w:rsidR="00F74286" w:rsidRPr="00057CB6" w:rsidRDefault="00F74286" w:rsidP="00574CE1">
      <w:pPr>
        <w:rPr>
          <w:b/>
        </w:rPr>
      </w:pPr>
      <w:r w:rsidRPr="00057CB6">
        <w:rPr>
          <w:b/>
        </w:rPr>
        <w:t>Práva osob odpovědných za výchovu:</w:t>
      </w:r>
    </w:p>
    <w:p w:rsidR="00873BA7" w:rsidRPr="00057CB6" w:rsidRDefault="00202506" w:rsidP="00574CE1">
      <w:pPr>
        <w:ind w:firstLine="606"/>
        <w:jc w:val="both"/>
      </w:pPr>
      <w:r w:rsidRPr="00057CB6">
        <w:t>Osoby odpovědné za výchovu m</w:t>
      </w:r>
      <w:r w:rsidR="00873BA7" w:rsidRPr="00057CB6">
        <w:t xml:space="preserve">ají právo na informace o dítěti a na udržování kontaktu s dítětem a to na základě své žádosti, </w:t>
      </w:r>
      <w:r w:rsidRPr="00057CB6">
        <w:t>pokud tomu nebrání záv</w:t>
      </w:r>
      <w:r w:rsidR="00692387" w:rsidRPr="00057CB6">
        <w:t>ažné okolnosti ohrožující dítě. Dále mají</w:t>
      </w:r>
      <w:r w:rsidRPr="00057CB6">
        <w:t xml:space="preserve"> právo písemně požádat ředitele zařízení o povolení k pobytu dítěte u osoby odpovědné za výchovu.</w:t>
      </w:r>
      <w:r w:rsidR="00873BA7" w:rsidRPr="00057CB6">
        <w:t xml:space="preserve"> </w:t>
      </w:r>
    </w:p>
    <w:p w:rsidR="00202506" w:rsidRPr="00057CB6" w:rsidRDefault="00873BA7" w:rsidP="00574CE1">
      <w:pPr>
        <w:ind w:firstLine="606"/>
        <w:jc w:val="both"/>
      </w:pPr>
      <w:r w:rsidRPr="00057CB6">
        <w:t>Osoby odpovědné za výchovu mají právo vyjadřovat se k návrhu opatření zásadní důležitosti ve vztahu k dítěti, nehrozí-li ne</w:t>
      </w:r>
      <w:r w:rsidR="004B68D7" w:rsidRPr="00057CB6">
        <w:t xml:space="preserve">bezpečí z prodlení a na informace o provedeném opatření tj. např. studium, volba učebního oboru, zdravotní zákroky. </w:t>
      </w:r>
      <w:r w:rsidR="00692387" w:rsidRPr="00057CB6">
        <w:t xml:space="preserve">Pokud je nutný souhlas zákonného zástupce k určitému rozhodnutí, sociální pracovnice kontaktuje zákonného zástupce a žádá jej u udělení písemného souhlasu. V případě, že </w:t>
      </w:r>
      <w:r w:rsidR="00B941F9" w:rsidRPr="00057CB6">
        <w:t xml:space="preserve">není znám pobyt zákonného zástupce nebo zákonný zástupce nespolupracuje s dětským domovem, je podán návrh k soudu na ustanovení opatrovníka. </w:t>
      </w:r>
    </w:p>
    <w:p w:rsidR="00202506" w:rsidRPr="00057CB6" w:rsidRDefault="00202506" w:rsidP="00574CE1"/>
    <w:p w:rsidR="00202506" w:rsidRPr="00057CB6" w:rsidRDefault="00202506" w:rsidP="00574CE1">
      <w:pPr>
        <w:rPr>
          <w:b/>
        </w:rPr>
      </w:pPr>
      <w:r w:rsidRPr="00057CB6">
        <w:rPr>
          <w:b/>
        </w:rPr>
        <w:t xml:space="preserve">Osoby odpovědné za výchovu mají zejména tyto povinnosti: </w:t>
      </w:r>
    </w:p>
    <w:p w:rsidR="00202506" w:rsidRPr="00057CB6" w:rsidRDefault="00202506" w:rsidP="00574CE1">
      <w:pPr>
        <w:jc w:val="both"/>
      </w:pPr>
      <w:r w:rsidRPr="00057CB6">
        <w:t xml:space="preserve">-povinnost hradit příspěvek na úhradu péče poskytované dětem v zařízeních </w:t>
      </w:r>
    </w:p>
    <w:p w:rsidR="00202506" w:rsidRPr="00057CB6" w:rsidRDefault="00202506" w:rsidP="00574CE1">
      <w:pPr>
        <w:jc w:val="both"/>
      </w:pPr>
      <w:r w:rsidRPr="00057CB6">
        <w:t>-povinnost při předání dítěte do určeného zařízení předat současně s </w:t>
      </w:r>
      <w:r w:rsidR="00B941F9" w:rsidRPr="00057CB6">
        <w:t xml:space="preserve">dítětem jeho osobní dokumentaci. </w:t>
      </w:r>
    </w:p>
    <w:p w:rsidR="00202506" w:rsidRPr="00057CB6" w:rsidRDefault="00202506" w:rsidP="00574CE1">
      <w:r w:rsidRPr="00057CB6">
        <w:t xml:space="preserve">- povinnost </w:t>
      </w:r>
      <w:r w:rsidR="004B68D7" w:rsidRPr="00057CB6">
        <w:t xml:space="preserve">osobně si vyzvednout a opět osobně předat do DD dítě, které měli dočasně ve své péči, pokud nepožádají o jiný postup. </w:t>
      </w:r>
    </w:p>
    <w:p w:rsidR="00202506" w:rsidRPr="00057CB6" w:rsidRDefault="00202506" w:rsidP="00574CE1">
      <w:pPr>
        <w:jc w:val="both"/>
      </w:pPr>
      <w:r w:rsidRPr="00057CB6">
        <w:t xml:space="preserve">- povinnost oznámit bezodkladně zařízení podstatné okolnosti pobytu dítěte u nich, týkající se zejména jeho zdraví a výchovy. </w:t>
      </w:r>
    </w:p>
    <w:p w:rsidR="00524F19" w:rsidRPr="00057CB6" w:rsidRDefault="00202506" w:rsidP="00524F19">
      <w:pPr>
        <w:jc w:val="both"/>
      </w:pPr>
      <w:r w:rsidRPr="00057CB6">
        <w:t>-povinnost hradit náklady na zdravotní péči, l</w:t>
      </w:r>
      <w:r w:rsidR="00ED0599" w:rsidRPr="00057CB6">
        <w:t>éčiva a zdravotnické prostředky</w:t>
      </w:r>
      <w:r w:rsidR="00A569C0" w:rsidRPr="00057CB6">
        <w:t xml:space="preserve"> </w:t>
      </w:r>
      <w:r w:rsidRPr="00057CB6">
        <w:t>poskytnuté dítěti, které nejsou hrazeny ze zdravotního</w:t>
      </w:r>
      <w:r w:rsidR="00ED0599" w:rsidRPr="00057CB6">
        <w:t xml:space="preserve"> pojištění, pokud byly</w:t>
      </w:r>
      <w:r w:rsidR="00A569C0" w:rsidRPr="00057CB6">
        <w:t xml:space="preserve"> </w:t>
      </w:r>
      <w:r w:rsidR="00574CE1" w:rsidRPr="00057CB6">
        <w:t>poskytovány na jeho žádost.</w:t>
      </w:r>
    </w:p>
    <w:p w:rsidR="00524F19" w:rsidRPr="00057CB6" w:rsidRDefault="00524F19" w:rsidP="00524F19">
      <w:pPr>
        <w:jc w:val="both"/>
      </w:pPr>
    </w:p>
    <w:p w:rsidR="00357732" w:rsidRPr="00057CB6" w:rsidRDefault="00EA538A" w:rsidP="00524F19">
      <w:pPr>
        <w:jc w:val="both"/>
        <w:rPr>
          <w:b/>
        </w:rPr>
      </w:pPr>
      <w:r w:rsidRPr="00057CB6">
        <w:rPr>
          <w:b/>
        </w:rPr>
        <w:t xml:space="preserve">7. </w:t>
      </w:r>
      <w:r w:rsidR="007D7156" w:rsidRPr="00057CB6">
        <w:rPr>
          <w:b/>
        </w:rPr>
        <w:t>Práva a povinnosti pedagogických pracovníků</w:t>
      </w:r>
    </w:p>
    <w:p w:rsidR="007D7156" w:rsidRPr="00057CB6" w:rsidRDefault="007D7156" w:rsidP="00524F19">
      <w:pPr>
        <w:jc w:val="both"/>
        <w:rPr>
          <w:b/>
        </w:rPr>
      </w:pPr>
    </w:p>
    <w:p w:rsidR="007D7156" w:rsidRPr="00057CB6" w:rsidRDefault="007D7156" w:rsidP="007D7156">
      <w:pPr>
        <w:rPr>
          <w:b/>
        </w:rPr>
      </w:pPr>
      <w:r w:rsidRPr="00057CB6">
        <w:rPr>
          <w:b/>
        </w:rPr>
        <w:t>Práva pedagogických pracovníků</w:t>
      </w:r>
    </w:p>
    <w:p w:rsidR="007D7156" w:rsidRPr="00057CB6" w:rsidRDefault="007D7156" w:rsidP="007D7156">
      <w:pPr>
        <w:jc w:val="both"/>
      </w:pPr>
      <w:r w:rsidRPr="00057CB6">
        <w:tab/>
        <w:t>Pedagogičtí pracovníci mají při výkonu své pedagogické činnosti právo na zajištění podmínek potřebných pro výkon jejich pedagogické činnosti, zejména na ochranu před fyzickým násilím nebo psychickým nátlakem ze strany dětí nebo zákonných zástupců dětí a</w:t>
      </w:r>
      <w:r w:rsidR="00E9093F">
        <w:t> </w:t>
      </w:r>
      <w:r w:rsidRPr="00057CB6">
        <w:t xml:space="preserve">dalších osob, které jsou v přímém kontaktu s pedagogickým pracovníkem ve škole. </w:t>
      </w:r>
    </w:p>
    <w:p w:rsidR="007D7156" w:rsidRPr="00057CB6" w:rsidRDefault="007D7156" w:rsidP="007D7156">
      <w:pPr>
        <w:jc w:val="both"/>
      </w:pPr>
      <w:r w:rsidRPr="00057CB6">
        <w:tab/>
        <w:t>Ped</w:t>
      </w:r>
      <w:r w:rsidR="00057CB6" w:rsidRPr="00057CB6">
        <w:t>agogičtí pracovníci mají právo,</w:t>
      </w:r>
      <w:r w:rsidRPr="00057CB6">
        <w:t xml:space="preserve"> aby nebylo do jejich přímé pedagogické činnosti zasahováno v rozporu s právními předpisy,</w:t>
      </w:r>
    </w:p>
    <w:p w:rsidR="007D7156" w:rsidRPr="00057CB6" w:rsidRDefault="007D7156" w:rsidP="007D7156">
      <w:pPr>
        <w:jc w:val="both"/>
      </w:pPr>
      <w:r w:rsidRPr="00057CB6">
        <w:tab/>
        <w:t>Mají právo na využívání metod, forem a prostředků dle vlastního uvážení v souladu se zásadami a cíli vzdělávání při přímé vyučovací, výchovné, speciálně</w:t>
      </w:r>
      <w:r w:rsidR="00E9093F">
        <w:t>-</w:t>
      </w:r>
      <w:r w:rsidRPr="00057CB6">
        <w:t>pedagogické a</w:t>
      </w:r>
      <w:r w:rsidR="005F4CA6">
        <w:t> </w:t>
      </w:r>
      <w:r w:rsidRPr="00057CB6">
        <w:t>pedagogicko-psychologické činnosti,</w:t>
      </w:r>
    </w:p>
    <w:p w:rsidR="007D7156" w:rsidRPr="00057CB6" w:rsidRDefault="00F74286" w:rsidP="007D7156">
      <w:r w:rsidRPr="00057CB6">
        <w:tab/>
      </w:r>
      <w:r w:rsidR="007D7156" w:rsidRPr="00057CB6">
        <w:t xml:space="preserve">Pedagogičtí pracovníci mají právo volit a být voleni do školské rady. </w:t>
      </w:r>
    </w:p>
    <w:p w:rsidR="007D7156" w:rsidRPr="00057CB6" w:rsidRDefault="00F74286" w:rsidP="007D7156">
      <w:r w:rsidRPr="00057CB6">
        <w:tab/>
      </w:r>
      <w:r w:rsidR="007D7156" w:rsidRPr="00057CB6">
        <w:t>Mají právo na objektivní hodnocení své pedagogické činnosti.</w:t>
      </w:r>
    </w:p>
    <w:p w:rsidR="007D7156" w:rsidRPr="00057CB6" w:rsidRDefault="007D7156" w:rsidP="007D7156">
      <w:pPr>
        <w:jc w:val="center"/>
      </w:pPr>
    </w:p>
    <w:p w:rsidR="007D7156" w:rsidRPr="00057CB6" w:rsidRDefault="007D7156" w:rsidP="007D7156">
      <w:pPr>
        <w:rPr>
          <w:b/>
        </w:rPr>
      </w:pPr>
      <w:r w:rsidRPr="00057CB6">
        <w:rPr>
          <w:b/>
        </w:rPr>
        <w:t>Povinnosti pedagogických pracovníků</w:t>
      </w:r>
    </w:p>
    <w:p w:rsidR="007D7156" w:rsidRPr="00057CB6" w:rsidRDefault="00F74286" w:rsidP="00F74286">
      <w:pPr>
        <w:jc w:val="both"/>
      </w:pPr>
      <w:r w:rsidRPr="00057CB6">
        <w:tab/>
      </w:r>
      <w:r w:rsidR="007D7156" w:rsidRPr="00057CB6">
        <w:t>Pedagogický pracovník je povinen vykonávat pedagogickou činnost v souladu se zásadami a cíli vzdělávání, chránit a respektovat p</w:t>
      </w:r>
      <w:r w:rsidRPr="00057CB6">
        <w:t>ráva dítěte</w:t>
      </w:r>
      <w:r w:rsidR="00C445CE">
        <w:t>,</w:t>
      </w:r>
      <w:r w:rsidRPr="00057CB6">
        <w:t xml:space="preserve"> </w:t>
      </w:r>
      <w:r w:rsidR="007D7156" w:rsidRPr="00057CB6">
        <w:t>c</w:t>
      </w:r>
      <w:r w:rsidR="00C445CE">
        <w:t xml:space="preserve">hránit bezpečí a zdraví dítěte </w:t>
      </w:r>
      <w:r w:rsidR="007D7156" w:rsidRPr="00057CB6">
        <w:t>a</w:t>
      </w:r>
      <w:r w:rsidR="005F4CA6">
        <w:t> </w:t>
      </w:r>
      <w:r w:rsidR="007D7156" w:rsidRPr="00057CB6">
        <w:t>předcházet všem formám rizikového chování ve školách a školských zařízeních,</w:t>
      </w:r>
    </w:p>
    <w:p w:rsidR="007D7156" w:rsidRPr="00057CB6" w:rsidRDefault="00F74286" w:rsidP="00F74286">
      <w:pPr>
        <w:jc w:val="both"/>
      </w:pPr>
      <w:r w:rsidRPr="00057CB6">
        <w:tab/>
        <w:t>Pedagogičtí pracovníci mají povinnost</w:t>
      </w:r>
      <w:r w:rsidR="007D7156" w:rsidRPr="00057CB6">
        <w:t xml:space="preserve"> svým přístupem k výchově a vzdělávání vytvářet pozitivní a bezpečné klima ve školním pro</w:t>
      </w:r>
      <w:r w:rsidRPr="00057CB6">
        <w:t>středí a podporovat jeho rozvoj.</w:t>
      </w:r>
    </w:p>
    <w:p w:rsidR="007D7156" w:rsidRPr="00057CB6" w:rsidRDefault="00F74286" w:rsidP="00C445CE">
      <w:pPr>
        <w:jc w:val="both"/>
      </w:pPr>
      <w:r w:rsidRPr="00057CB6">
        <w:lastRenderedPageBreak/>
        <w:tab/>
        <w:t xml:space="preserve">Mají povinnost </w:t>
      </w:r>
      <w:r w:rsidR="007D7156" w:rsidRPr="00057CB6">
        <w:t>zachovávat mlčenlivost a chránit před zneužitím osobní údaje, informace o zdravotním stavu dětí a výsledky poradenské pomoci školského poradenského zařízení a školního poradenského prac</w:t>
      </w:r>
      <w:r w:rsidRPr="00057CB6">
        <w:t xml:space="preserve">oviště, s nimiž přišel do styku. </w:t>
      </w:r>
    </w:p>
    <w:p w:rsidR="007D7156" w:rsidRPr="00057CB6" w:rsidRDefault="00F74286" w:rsidP="00C445CE">
      <w:pPr>
        <w:jc w:val="both"/>
      </w:pPr>
      <w:r w:rsidRPr="00057CB6">
        <w:tab/>
        <w:t>Mají povinnost</w:t>
      </w:r>
      <w:r w:rsidR="007D7156" w:rsidRPr="00057CB6">
        <w:t xml:space="preserve"> poskytovat dítěti</w:t>
      </w:r>
      <w:r w:rsidR="00C445CE">
        <w:t xml:space="preserve"> </w:t>
      </w:r>
      <w:r w:rsidR="007D7156" w:rsidRPr="00057CB6">
        <w:t>nebo zákonnému zástupci nezletilého informace spojené s výchovou a vzděláváním.</w:t>
      </w:r>
    </w:p>
    <w:p w:rsidR="00693281" w:rsidRPr="00057CB6" w:rsidRDefault="00693281" w:rsidP="00C445CE">
      <w:pPr>
        <w:pBdr>
          <w:bottom w:val="single" w:sz="6" w:space="8" w:color="EEEEEE"/>
        </w:pBdr>
        <w:spacing w:after="75" w:line="270" w:lineRule="atLeast"/>
        <w:jc w:val="both"/>
        <w:outlineLvl w:val="1"/>
      </w:pPr>
    </w:p>
    <w:p w:rsidR="00225482" w:rsidRDefault="00225482" w:rsidP="00693281">
      <w:pPr>
        <w:pBdr>
          <w:bottom w:val="single" w:sz="6" w:space="8" w:color="EEEEEE"/>
        </w:pBdr>
        <w:spacing w:after="75" w:line="270" w:lineRule="atLeast"/>
        <w:outlineLvl w:val="1"/>
        <w:rPr>
          <w:b/>
        </w:rPr>
      </w:pPr>
    </w:p>
    <w:p w:rsidR="00225482" w:rsidRDefault="00225482" w:rsidP="00693281">
      <w:pPr>
        <w:pBdr>
          <w:bottom w:val="single" w:sz="6" w:space="8" w:color="EEEEEE"/>
        </w:pBdr>
        <w:spacing w:after="75" w:line="270" w:lineRule="atLeast"/>
        <w:outlineLvl w:val="1"/>
        <w:rPr>
          <w:b/>
        </w:rPr>
      </w:pPr>
    </w:p>
    <w:p w:rsidR="00693281" w:rsidRPr="00057CB6" w:rsidRDefault="00EA538A" w:rsidP="00693281">
      <w:pPr>
        <w:pBdr>
          <w:bottom w:val="single" w:sz="6" w:space="8" w:color="EEEEEE"/>
        </w:pBdr>
        <w:spacing w:after="75" w:line="270" w:lineRule="atLeast"/>
        <w:outlineLvl w:val="1"/>
        <w:rPr>
          <w:b/>
        </w:rPr>
      </w:pPr>
      <w:r w:rsidRPr="00057CB6">
        <w:rPr>
          <w:b/>
        </w:rPr>
        <w:t>8</w:t>
      </w:r>
      <w:r w:rsidR="00693281" w:rsidRPr="00057CB6">
        <w:rPr>
          <w:b/>
        </w:rPr>
        <w:t>. Postup při řešení stížnosti</w:t>
      </w:r>
    </w:p>
    <w:p w:rsidR="00693281" w:rsidRPr="00057CB6" w:rsidRDefault="00693281" w:rsidP="00693281">
      <w:pPr>
        <w:spacing w:line="270" w:lineRule="atLeast"/>
        <w:ind w:firstLine="708"/>
        <w:jc w:val="both"/>
      </w:pPr>
      <w:r w:rsidRPr="00057CB6">
        <w:t>Každý zaměstnanec domova je povinen převzít písemnou stížnost, popř. je možné stížnost doručit</w:t>
      </w:r>
      <w:r w:rsidR="00C445CE">
        <w:t xml:space="preserve"> také elektronicky (e-mailem). </w:t>
      </w:r>
      <w:r w:rsidRPr="00057CB6">
        <w:t xml:space="preserve">Osobní a telefonické stížnosti vyřizuje ředitel dětského domova, popř. jeho zástupce. </w:t>
      </w:r>
    </w:p>
    <w:p w:rsidR="00693281" w:rsidRPr="00057CB6" w:rsidRDefault="00693281" w:rsidP="00693281">
      <w:pPr>
        <w:spacing w:line="270" w:lineRule="atLeast"/>
        <w:ind w:firstLine="708"/>
        <w:jc w:val="both"/>
      </w:pPr>
      <w:r w:rsidRPr="00057CB6">
        <w:t>Písemná stížnost je zaměstnancem domova doručena řediteli zařízení, který bezodkladně vyrozumí stěžovatele o jejím přijetí a započne její šetření.</w:t>
      </w:r>
    </w:p>
    <w:p w:rsidR="00693281" w:rsidRPr="00057CB6" w:rsidRDefault="00693281" w:rsidP="00693281">
      <w:pPr>
        <w:spacing w:line="270" w:lineRule="atLeast"/>
        <w:ind w:firstLine="708"/>
        <w:jc w:val="both"/>
      </w:pPr>
      <w:r w:rsidRPr="00057CB6">
        <w:t>Ředitel domova vede šetření stížnosti ve spolupráci s dotčenými dětmi či zaměstnanci domova, navrhuje řešení sporů, nápravná opatření a případné kárné postupy.</w:t>
      </w:r>
    </w:p>
    <w:p w:rsidR="00693281" w:rsidRPr="00057CB6" w:rsidRDefault="00693281" w:rsidP="00693281">
      <w:pPr>
        <w:spacing w:line="270" w:lineRule="atLeast"/>
        <w:ind w:firstLine="708"/>
        <w:jc w:val="both"/>
      </w:pPr>
      <w:r w:rsidRPr="00057CB6">
        <w:t>Po prošetření je stěžovateli zasláno stanovisko domova ke stížnosti nejdéle do 30 dnů, v odůvodněných případech může být lhůta prodloužena na 60 dnů.</w:t>
      </w:r>
    </w:p>
    <w:p w:rsidR="00693281" w:rsidRPr="00057CB6" w:rsidRDefault="00693281" w:rsidP="00693281">
      <w:pPr>
        <w:spacing w:line="270" w:lineRule="atLeast"/>
        <w:ind w:firstLine="708"/>
        <w:jc w:val="both"/>
      </w:pPr>
      <w:r w:rsidRPr="00057CB6">
        <w:t>Ředitel domova přijme nápravná opatření a dále kontroluje jejich dodržování.</w:t>
      </w:r>
    </w:p>
    <w:p w:rsidR="00057CB6" w:rsidRPr="00057CB6" w:rsidRDefault="00057CB6" w:rsidP="00693281">
      <w:pPr>
        <w:spacing w:line="270" w:lineRule="atLeast"/>
        <w:ind w:firstLine="708"/>
        <w:jc w:val="both"/>
      </w:pPr>
    </w:p>
    <w:p w:rsidR="00057CB6" w:rsidRPr="00057CB6" w:rsidRDefault="00057CB6" w:rsidP="00693281">
      <w:pPr>
        <w:spacing w:line="270" w:lineRule="atLeast"/>
        <w:ind w:firstLine="708"/>
        <w:jc w:val="both"/>
      </w:pPr>
    </w:p>
    <w:p w:rsidR="00A569C0" w:rsidRPr="00057CB6" w:rsidRDefault="00EA538A" w:rsidP="00524F19">
      <w:pPr>
        <w:jc w:val="both"/>
        <w:rPr>
          <w:b/>
        </w:rPr>
      </w:pPr>
      <w:r w:rsidRPr="00057CB6">
        <w:rPr>
          <w:b/>
        </w:rPr>
        <w:t>9</w:t>
      </w:r>
      <w:r w:rsidR="00A569C0" w:rsidRPr="00057CB6">
        <w:rPr>
          <w:b/>
        </w:rPr>
        <w:t xml:space="preserve">. Úhrada nákladů na péči o děti v zařízení </w:t>
      </w:r>
    </w:p>
    <w:p w:rsidR="00A569C0" w:rsidRPr="00057CB6" w:rsidRDefault="00A569C0" w:rsidP="00581221">
      <w:pPr>
        <w:ind w:left="708"/>
      </w:pPr>
      <w:r w:rsidRPr="00057CB6">
        <w:tab/>
      </w:r>
    </w:p>
    <w:p w:rsidR="00A569C0" w:rsidRPr="00057CB6" w:rsidRDefault="00A569C0" w:rsidP="00524F19">
      <w:pPr>
        <w:ind w:firstLine="708"/>
        <w:jc w:val="both"/>
      </w:pPr>
      <w:r w:rsidRPr="00057CB6">
        <w:t xml:space="preserve">Osoby odpovědné za výchovu a děti s pravidelnými příjmy přispívají příspěvkem na úhradu péče poskytované dětem v zařízení. </w:t>
      </w:r>
    </w:p>
    <w:p w:rsidR="00A569C0" w:rsidRPr="00057CB6" w:rsidRDefault="00A569C0" w:rsidP="00524F19">
      <w:pPr>
        <w:ind w:firstLine="708"/>
        <w:jc w:val="both"/>
      </w:pPr>
      <w:r w:rsidRPr="00057CB6">
        <w:t xml:space="preserve">Ředitel dětského domova vydává správní rozhodnutí za účelem stanovení výše příspěvku na úhradu potřeb dítěte, kterému je v zařízení poskytována péče. </w:t>
      </w:r>
    </w:p>
    <w:p w:rsidR="003538D4" w:rsidRPr="00057CB6" w:rsidRDefault="00A569C0" w:rsidP="00AC00DA">
      <w:pPr>
        <w:ind w:firstLine="708"/>
        <w:jc w:val="both"/>
      </w:pPr>
      <w:r w:rsidRPr="00057CB6">
        <w:t xml:space="preserve">Způsob odvolání – proti rozhodnutí se může osoba odpovědná za výchovu odvolat do 15 dnů ke Krajskému úřadu Plzeňského kraje, Škroupova 18, 301 00 Plzeň prostřednictvím dětského domova. </w:t>
      </w:r>
    </w:p>
    <w:p w:rsidR="00013CCD" w:rsidRPr="00057CB6" w:rsidRDefault="00013CCD" w:rsidP="00581221">
      <w:pPr>
        <w:ind w:firstLine="708"/>
        <w:jc w:val="both"/>
        <w:rPr>
          <w:b/>
        </w:rPr>
      </w:pPr>
    </w:p>
    <w:p w:rsidR="00202506" w:rsidRPr="00057CB6" w:rsidRDefault="00EA538A" w:rsidP="00013CCD">
      <w:pPr>
        <w:jc w:val="both"/>
        <w:rPr>
          <w:b/>
        </w:rPr>
      </w:pPr>
      <w:r w:rsidRPr="00057CB6">
        <w:rPr>
          <w:b/>
        </w:rPr>
        <w:t>10</w:t>
      </w:r>
      <w:r w:rsidR="00202506" w:rsidRPr="00057CB6">
        <w:rPr>
          <w:b/>
        </w:rPr>
        <w:t xml:space="preserve">. Bezpečnost a ochrana zdraví </w:t>
      </w:r>
    </w:p>
    <w:p w:rsidR="00202506" w:rsidRPr="00057CB6" w:rsidRDefault="00202506" w:rsidP="00013CCD">
      <w:pPr>
        <w:ind w:left="708"/>
        <w:rPr>
          <w:b/>
        </w:rPr>
      </w:pPr>
    </w:p>
    <w:p w:rsidR="00202506" w:rsidRPr="00057CB6" w:rsidRDefault="00202506" w:rsidP="00013CCD">
      <w:pPr>
        <w:ind w:firstLine="708"/>
        <w:jc w:val="both"/>
      </w:pPr>
      <w:r w:rsidRPr="00057CB6">
        <w:t>Všichni pracovníci jsou povinni dbát předpisů k zajištění bezpečnosti a ochrany zdraví při práci. Nad bezpečností dětí vykonávají všichni pedagogičtí pracovníci náležitý dozor a</w:t>
      </w:r>
      <w:r w:rsidR="005F4CA6">
        <w:t> </w:t>
      </w:r>
      <w:r w:rsidRPr="00057CB6">
        <w:t xml:space="preserve">bezprostředně za ně zodpovídají. </w:t>
      </w:r>
    </w:p>
    <w:p w:rsidR="00202506" w:rsidRPr="00057CB6" w:rsidRDefault="00202506" w:rsidP="00013CCD">
      <w:pPr>
        <w:ind w:firstLine="708"/>
        <w:jc w:val="both"/>
      </w:pPr>
      <w:r w:rsidRPr="00057CB6">
        <w:t xml:space="preserve">Každý i sebemenší úraz je evidován v knize úrazů. </w:t>
      </w:r>
    </w:p>
    <w:p w:rsidR="00202506" w:rsidRPr="00057CB6" w:rsidRDefault="00A569C0" w:rsidP="00013CCD">
      <w:pPr>
        <w:ind w:firstLine="708"/>
        <w:jc w:val="both"/>
      </w:pPr>
      <w:r w:rsidRPr="00057CB6">
        <w:t xml:space="preserve">Při návštěvě plaveckého bazénu </w:t>
      </w:r>
      <w:r w:rsidR="00202506" w:rsidRPr="00057CB6">
        <w:t xml:space="preserve">jsou </w:t>
      </w:r>
      <w:r w:rsidR="00570C8F" w:rsidRPr="00057CB6">
        <w:t xml:space="preserve">všechny </w:t>
      </w:r>
      <w:r w:rsidR="00B941F9" w:rsidRPr="00057CB6">
        <w:t>děti poučeny o bez</w:t>
      </w:r>
      <w:r w:rsidR="00202506" w:rsidRPr="00057CB6">
        <w:t xml:space="preserve">pečnosti. Vychovatel, který provádí dozor, zná, které dítě je plavec a které plavec není. Děti nad 15 let mohou do plaveckého bazénu samy pouze v tom případě, že budou nejméně dva a vychovatelka ví, že jsou to plavci a zná jejich zdravotní stav. V letním období toto platí i pro veřejné koupaliště. Koupání v rybníce není dovoleno. </w:t>
      </w:r>
    </w:p>
    <w:p w:rsidR="00202506" w:rsidRPr="00057CB6" w:rsidRDefault="00202506" w:rsidP="00013CCD">
      <w:pPr>
        <w:ind w:firstLine="708"/>
        <w:jc w:val="both"/>
      </w:pPr>
      <w:r w:rsidRPr="00057CB6">
        <w:t xml:space="preserve">Při organizované činnosti (pěší turistika, cyklistický výlet) zodpovídá za bezpečnost dětí vychovatel. Při této akci může mít vychovatel v péči maximálně osm dětí. V žádném případě nesmí pověřit starší dítě odpovědností za ostatní děti. </w:t>
      </w:r>
    </w:p>
    <w:p w:rsidR="00202506" w:rsidRPr="00057CB6" w:rsidRDefault="00202506" w:rsidP="00013CCD">
      <w:pPr>
        <w:ind w:firstLine="708"/>
        <w:jc w:val="both"/>
      </w:pPr>
      <w:r w:rsidRPr="00057CB6">
        <w:t>Při cyklistice může mít jeden vychovatel maximálně 6 zdatných jezdců. Vychovatel nesmí opomenout bezpečnostní pomůcky (přilby, chrániče).</w:t>
      </w:r>
    </w:p>
    <w:p w:rsidR="00202506" w:rsidRPr="00057CB6" w:rsidRDefault="00202506" w:rsidP="00013CCD">
      <w:pPr>
        <w:ind w:firstLine="708"/>
        <w:jc w:val="both"/>
      </w:pPr>
      <w:r w:rsidRPr="00057CB6">
        <w:t xml:space="preserve">Děti starší 10 let mohou používat elektrické spotřebiče jen takové, které jsou v naprostém pořádku pod dozorem nebo se spoluúčastí vychovatele. </w:t>
      </w:r>
    </w:p>
    <w:p w:rsidR="00202506" w:rsidRPr="00057CB6" w:rsidRDefault="00202506" w:rsidP="00013CCD">
      <w:pPr>
        <w:ind w:firstLine="708"/>
        <w:jc w:val="both"/>
      </w:pPr>
      <w:r w:rsidRPr="00057CB6">
        <w:lastRenderedPageBreak/>
        <w:t xml:space="preserve">Každý kmenový vychovatel poučí při zahájení školního roku děti v rodinné skupině </w:t>
      </w:r>
      <w:r w:rsidR="00013CCD" w:rsidRPr="00057CB6">
        <w:t xml:space="preserve">   o </w:t>
      </w:r>
      <w:r w:rsidRPr="00057CB6">
        <w:t xml:space="preserve">bezpečnosti a toto zapíše do výchovného deníku skupiny. </w:t>
      </w:r>
    </w:p>
    <w:p w:rsidR="00202506" w:rsidRPr="00057CB6" w:rsidRDefault="00202506" w:rsidP="00013CCD">
      <w:pPr>
        <w:ind w:firstLine="708"/>
        <w:jc w:val="both"/>
      </w:pPr>
      <w:r w:rsidRPr="00057CB6">
        <w:t xml:space="preserve">Při jakékoliv činnosti dětí z bezpečnostního hlediska za ně zodpovídá vychovatel a dbá na to, aby měl vždy s sebou doplněnou příruční lékárničku. </w:t>
      </w:r>
    </w:p>
    <w:p w:rsidR="00570C8F" w:rsidRPr="00057CB6" w:rsidRDefault="00570C8F" w:rsidP="00013CCD">
      <w:pPr>
        <w:ind w:firstLine="708"/>
        <w:jc w:val="both"/>
      </w:pPr>
      <w:r w:rsidRPr="00057CB6">
        <w:t>Před veškerou či</w:t>
      </w:r>
      <w:r w:rsidR="00A569C0" w:rsidRPr="00057CB6">
        <w:t xml:space="preserve">nností jsou všechny zúčastněné </w:t>
      </w:r>
      <w:r w:rsidRPr="00057CB6">
        <w:t xml:space="preserve">děti poučeny o BOZP a všichni pedagogičtí pracovníci plně dodržují bezpečnost při práci s dětmi. </w:t>
      </w:r>
    </w:p>
    <w:p w:rsidR="00570C8F" w:rsidRPr="00057CB6" w:rsidRDefault="00570C8F" w:rsidP="00013CCD">
      <w:pPr>
        <w:ind w:firstLine="708"/>
        <w:jc w:val="both"/>
      </w:pPr>
      <w:r w:rsidRPr="00057CB6">
        <w:t xml:space="preserve">K této oblasti je vydána směrnice, která bude přílohou vnitřního řádu. </w:t>
      </w:r>
    </w:p>
    <w:p w:rsidR="0062531F" w:rsidRPr="00057CB6" w:rsidRDefault="00570C8F" w:rsidP="00013CCD">
      <w:pPr>
        <w:ind w:firstLine="708"/>
        <w:jc w:val="both"/>
      </w:pPr>
      <w:r w:rsidRPr="00057CB6">
        <w:t xml:space="preserve">Při úrazu dítěte zodpovídá za dítě službu konající vychovatel, který vyhledá v případě úrazu první pomoc k ošetření dítěte, zapíše jej do knihy úrazů a předá bezpečnostnímu technikovi, který </w:t>
      </w:r>
      <w:r w:rsidR="0062531F" w:rsidRPr="00057CB6">
        <w:t>jej administrativně vyřídí. Neprodleně o úrazu informuje ředite</w:t>
      </w:r>
      <w:r w:rsidR="00A569C0" w:rsidRPr="00057CB6">
        <w:t>le</w:t>
      </w:r>
      <w:r w:rsidR="0062531F" w:rsidRPr="00057CB6">
        <w:t xml:space="preserve">, popř. jeho zástupce pro věci pedagogické. </w:t>
      </w:r>
    </w:p>
    <w:p w:rsidR="0062531F" w:rsidRPr="00057CB6" w:rsidRDefault="00A569C0" w:rsidP="00013CCD">
      <w:pPr>
        <w:ind w:firstLine="708"/>
        <w:jc w:val="both"/>
      </w:pPr>
      <w:r w:rsidRPr="00057CB6">
        <w:t>t</w:t>
      </w:r>
      <w:r w:rsidR="0062531F" w:rsidRPr="00057CB6">
        <w:t>el. č. LSPP:  374 775</w:t>
      </w:r>
      <w:r w:rsidR="005624C3" w:rsidRPr="00057CB6">
        <w:t> </w:t>
      </w:r>
      <w:r w:rsidR="0062531F" w:rsidRPr="00057CB6">
        <w:t>189</w:t>
      </w:r>
      <w:r w:rsidR="005624C3" w:rsidRPr="00057CB6">
        <w:t>; rychlá záchranná služba: 155</w:t>
      </w:r>
    </w:p>
    <w:p w:rsidR="0062531F" w:rsidRPr="00057CB6" w:rsidRDefault="0062531F" w:rsidP="00013CCD">
      <w:pPr>
        <w:ind w:firstLine="708"/>
        <w:jc w:val="both"/>
      </w:pPr>
      <w:r w:rsidRPr="00057CB6">
        <w:t xml:space="preserve">tel. č. Mgr. Jiří Kotschy – </w:t>
      </w:r>
      <w:r w:rsidR="00B941F9" w:rsidRPr="00057CB6">
        <w:t>721 819 357</w:t>
      </w:r>
    </w:p>
    <w:p w:rsidR="00202506" w:rsidRPr="00057CB6" w:rsidRDefault="00202506" w:rsidP="00013CCD">
      <w:pPr>
        <w:jc w:val="both"/>
      </w:pPr>
    </w:p>
    <w:p w:rsidR="00202506" w:rsidRPr="00057CB6" w:rsidRDefault="00202506" w:rsidP="00581221">
      <w:pPr>
        <w:ind w:left="708"/>
        <w:jc w:val="both"/>
      </w:pPr>
    </w:p>
    <w:p w:rsidR="00202506" w:rsidRPr="00057CB6" w:rsidRDefault="00202506" w:rsidP="00581221">
      <w:pPr>
        <w:ind w:left="708"/>
        <w:jc w:val="both"/>
      </w:pPr>
    </w:p>
    <w:p w:rsidR="00202506" w:rsidRPr="00057CB6" w:rsidRDefault="00202506" w:rsidP="00013CCD">
      <w:pPr>
        <w:jc w:val="both"/>
        <w:rPr>
          <w:b/>
        </w:rPr>
      </w:pPr>
      <w:r w:rsidRPr="00057CB6">
        <w:rPr>
          <w:b/>
        </w:rPr>
        <w:t xml:space="preserve">Zdravotní péče </w:t>
      </w:r>
      <w:r w:rsidR="00581221" w:rsidRPr="00057CB6">
        <w:rPr>
          <w:b/>
        </w:rPr>
        <w:t>o</w:t>
      </w:r>
      <w:r w:rsidR="00524F19" w:rsidRPr="00057CB6">
        <w:rPr>
          <w:b/>
        </w:rPr>
        <w:t xml:space="preserve"> děti</w:t>
      </w:r>
      <w:r w:rsidRPr="00057CB6">
        <w:rPr>
          <w:b/>
        </w:rPr>
        <w:t>:</w:t>
      </w:r>
    </w:p>
    <w:p w:rsidR="00202506" w:rsidRPr="00057CB6" w:rsidRDefault="00202506" w:rsidP="00581221">
      <w:pPr>
        <w:ind w:left="708"/>
        <w:jc w:val="both"/>
        <w:rPr>
          <w:b/>
        </w:rPr>
      </w:pPr>
    </w:p>
    <w:p w:rsidR="00202506" w:rsidRPr="00057CB6" w:rsidRDefault="00202506" w:rsidP="00013CCD">
      <w:pPr>
        <w:ind w:firstLine="708"/>
        <w:jc w:val="both"/>
      </w:pPr>
      <w:r w:rsidRPr="00057CB6">
        <w:t>Zdravotní péči o svěřené děti zajišťují všichn</w:t>
      </w:r>
      <w:r w:rsidR="00B21BD2" w:rsidRPr="00057CB6">
        <w:t>i pedagogičtí pracovníci. O kaž</w:t>
      </w:r>
      <w:r w:rsidRPr="00057CB6">
        <w:t xml:space="preserve">dém onemocnění vedou vychovatelé záznam. </w:t>
      </w:r>
    </w:p>
    <w:p w:rsidR="00581221" w:rsidRPr="00057CB6" w:rsidRDefault="00202506" w:rsidP="00013CCD">
      <w:pPr>
        <w:jc w:val="both"/>
      </w:pPr>
      <w:r w:rsidRPr="00057CB6">
        <w:tab/>
      </w:r>
      <w:r w:rsidR="00AA1BDC" w:rsidRPr="00057CB6">
        <w:t>O</w:t>
      </w:r>
      <w:r w:rsidR="005B0461" w:rsidRPr="00057CB6">
        <w:t xml:space="preserve"> každém onemocnění je informováno vedení domova</w:t>
      </w:r>
      <w:r w:rsidR="00AA1BDC" w:rsidRPr="00057CB6">
        <w:t xml:space="preserve">. </w:t>
      </w:r>
      <w:r w:rsidRPr="00057CB6">
        <w:t>Léky dětem podává denní vychovatelka a v době od 2</w:t>
      </w:r>
      <w:r w:rsidR="00A569C0" w:rsidRPr="00057CB6">
        <w:t>0</w:t>
      </w:r>
      <w:r w:rsidRPr="00057CB6">
        <w:t xml:space="preserve">:00 do 08:00 noční vychovatelka. </w:t>
      </w:r>
    </w:p>
    <w:p w:rsidR="00202506" w:rsidRPr="00057CB6" w:rsidRDefault="00581221" w:rsidP="00013CCD">
      <w:pPr>
        <w:jc w:val="both"/>
      </w:pPr>
      <w:r w:rsidRPr="00057CB6">
        <w:t xml:space="preserve">     Do</w:t>
      </w:r>
      <w:r w:rsidR="00202506" w:rsidRPr="00057CB6">
        <w:t xml:space="preserve">provod dítěte k lékaři provádí </w:t>
      </w:r>
      <w:r w:rsidRPr="00057CB6">
        <w:t>zpravidla kmenová</w:t>
      </w:r>
      <w:r w:rsidR="00202506" w:rsidRPr="00057CB6">
        <w:t xml:space="preserve"> vychovatelka a pohotovostní službu přivolává k nemocnému dítěti službu konající vychovatelka. O výsledk</w:t>
      </w:r>
      <w:r w:rsidR="005B0461" w:rsidRPr="00057CB6">
        <w:t>u informuje neprodleně ředitele</w:t>
      </w:r>
      <w:r w:rsidR="00202506" w:rsidRPr="00057CB6">
        <w:t xml:space="preserve"> zařízení. </w:t>
      </w:r>
    </w:p>
    <w:p w:rsidR="00524F19" w:rsidRPr="00057CB6" w:rsidRDefault="00524F19" w:rsidP="00581221">
      <w:pPr>
        <w:jc w:val="both"/>
      </w:pPr>
      <w:r w:rsidRPr="00057CB6">
        <w:t xml:space="preserve">     Každá rodinná skupina je vybavena příruční lékárnou. Ve služebně nočních vychovatelek je uzamykatelná centrální lékárna, kterou odpovídá pověřená vychovatelka.</w:t>
      </w:r>
    </w:p>
    <w:p w:rsidR="00B21BD2" w:rsidRPr="00057CB6" w:rsidRDefault="00B21BD2" w:rsidP="00581221">
      <w:pPr>
        <w:jc w:val="both"/>
      </w:pPr>
      <w:r w:rsidRPr="00057CB6">
        <w:t xml:space="preserve">     O závažných změnách zdravotního stavu dítěte jsou informovány osoby odpovědné za výchovu.</w:t>
      </w:r>
    </w:p>
    <w:p w:rsidR="00013CCD" w:rsidRPr="00057CB6" w:rsidRDefault="00916546" w:rsidP="00581221">
      <w:pPr>
        <w:jc w:val="both"/>
        <w:rPr>
          <w:b/>
        </w:rPr>
      </w:pPr>
      <w:r w:rsidRPr="00057CB6">
        <w:t xml:space="preserve">    </w:t>
      </w:r>
    </w:p>
    <w:p w:rsidR="00013CCD" w:rsidRPr="00057CB6" w:rsidRDefault="00013CCD" w:rsidP="00581221">
      <w:pPr>
        <w:jc w:val="both"/>
        <w:rPr>
          <w:b/>
        </w:rPr>
      </w:pPr>
    </w:p>
    <w:p w:rsidR="00202506" w:rsidRPr="00057CB6" w:rsidRDefault="003538D4" w:rsidP="00581221">
      <w:pPr>
        <w:jc w:val="both"/>
        <w:rPr>
          <w:b/>
        </w:rPr>
      </w:pPr>
      <w:r w:rsidRPr="00057CB6">
        <w:rPr>
          <w:b/>
        </w:rPr>
        <w:t>Zdravotní péče a</w:t>
      </w:r>
      <w:r w:rsidR="00202506" w:rsidRPr="00057CB6">
        <w:rPr>
          <w:b/>
        </w:rPr>
        <w:t xml:space="preserve"> prevence pracovníků:</w:t>
      </w:r>
    </w:p>
    <w:p w:rsidR="00202506" w:rsidRPr="00057CB6" w:rsidRDefault="00202506" w:rsidP="00581221">
      <w:pPr>
        <w:jc w:val="both"/>
        <w:rPr>
          <w:b/>
        </w:rPr>
      </w:pPr>
    </w:p>
    <w:p w:rsidR="00A639DF" w:rsidRPr="00057CB6" w:rsidRDefault="00202506" w:rsidP="00581221">
      <w:pPr>
        <w:jc w:val="both"/>
      </w:pPr>
      <w:r w:rsidRPr="00057CB6">
        <w:rPr>
          <w:b/>
        </w:rPr>
        <w:tab/>
      </w:r>
      <w:r w:rsidRPr="00057CB6">
        <w:t xml:space="preserve">Všichni pedagogičtí pracovníci ke své činnosti </w:t>
      </w:r>
      <w:r w:rsidR="00A639DF" w:rsidRPr="00057CB6">
        <w:t xml:space="preserve">musí splňovat podmínku psychické způsobilosti dle Zákona č. 109/2002 Sb. Pedagogičtí pracovníci, kteří jsou zaměstnanci zařízení, jsou povinni předložit zařízení výsledky psychologického vyšetření o psychické způsobilosti. </w:t>
      </w:r>
    </w:p>
    <w:p w:rsidR="00202506" w:rsidRDefault="00A639DF" w:rsidP="00581221">
      <w:pPr>
        <w:ind w:firstLine="708"/>
        <w:jc w:val="both"/>
      </w:pPr>
      <w:r w:rsidRPr="00057CB6">
        <w:t>Všichni pracovníci</w:t>
      </w:r>
      <w:r w:rsidR="00202506" w:rsidRPr="00057CB6">
        <w:t xml:space="preserve"> se</w:t>
      </w:r>
      <w:r w:rsidRPr="00057CB6">
        <w:t xml:space="preserve"> zúčastňují </w:t>
      </w:r>
      <w:r w:rsidR="00202506" w:rsidRPr="00057CB6">
        <w:t xml:space="preserve">preventivních </w:t>
      </w:r>
      <w:r w:rsidRPr="00057CB6">
        <w:t xml:space="preserve">zdravotních </w:t>
      </w:r>
      <w:r w:rsidR="00202506" w:rsidRPr="00057CB6">
        <w:t xml:space="preserve">prohlídek dle rozpisu, který sestavuje hospodářka zařízení. </w:t>
      </w:r>
    </w:p>
    <w:p w:rsidR="00FE2DA3" w:rsidRDefault="00FE2DA3" w:rsidP="00FE2DA3">
      <w:pPr>
        <w:jc w:val="both"/>
      </w:pPr>
    </w:p>
    <w:p w:rsidR="00FE2DA3" w:rsidRDefault="00FE2DA3" w:rsidP="00FE2DA3">
      <w:pPr>
        <w:jc w:val="both"/>
      </w:pPr>
    </w:p>
    <w:p w:rsidR="00FE2DA3" w:rsidRDefault="00FE2DA3" w:rsidP="00FE2DA3">
      <w:pPr>
        <w:jc w:val="both"/>
      </w:pPr>
      <w:r>
        <w:rPr>
          <w:b/>
        </w:rPr>
        <w:t>11. Ochrana osobních údajů</w:t>
      </w:r>
    </w:p>
    <w:p w:rsidR="00FE2DA3" w:rsidRDefault="00FE2DA3" w:rsidP="00FE2DA3">
      <w:pPr>
        <w:jc w:val="both"/>
      </w:pPr>
    </w:p>
    <w:p w:rsidR="00FE2DA3" w:rsidRPr="00FE2DA3" w:rsidRDefault="00FE2DA3" w:rsidP="00FE2DA3">
      <w:pPr>
        <w:jc w:val="both"/>
      </w:pPr>
      <w:r>
        <w:tab/>
        <w:t>Ochrana osobních údajů se je prováděna dle nařízení Evropského parlamentu a Rady (EU) 2016/679 – GDPR. Pověřencem pro ochranu osobních dat je Jiří Peckert.</w:t>
      </w:r>
    </w:p>
    <w:p w:rsidR="00202506" w:rsidRPr="00057CB6" w:rsidRDefault="00916546">
      <w:pPr>
        <w:jc w:val="both"/>
        <w:rPr>
          <w:b/>
        </w:rPr>
      </w:pPr>
      <w:r w:rsidRPr="00057CB6">
        <w:tab/>
      </w:r>
    </w:p>
    <w:p w:rsidR="00202506" w:rsidRPr="00057CB6" w:rsidRDefault="00202506">
      <w:pPr>
        <w:ind w:left="708"/>
        <w:jc w:val="both"/>
        <w:rPr>
          <w:b/>
        </w:rPr>
      </w:pPr>
      <w:r w:rsidRPr="00057CB6">
        <w:rPr>
          <w:b/>
        </w:rPr>
        <w:tab/>
      </w:r>
    </w:p>
    <w:p w:rsidR="00202506" w:rsidRPr="00057CB6" w:rsidRDefault="00202506">
      <w:pPr>
        <w:ind w:left="708"/>
        <w:jc w:val="both"/>
        <w:rPr>
          <w:b/>
        </w:rPr>
      </w:pPr>
    </w:p>
    <w:p w:rsidR="00202506" w:rsidRPr="00057CB6" w:rsidRDefault="00202506">
      <w:pPr>
        <w:ind w:left="708"/>
        <w:jc w:val="both"/>
        <w:rPr>
          <w:b/>
        </w:rPr>
      </w:pPr>
    </w:p>
    <w:p w:rsidR="00202506" w:rsidRPr="00057CB6" w:rsidRDefault="00202506" w:rsidP="00137578">
      <w:pPr>
        <w:ind w:left="708"/>
        <w:jc w:val="right"/>
      </w:pPr>
      <w:r w:rsidRPr="00057CB6">
        <w:t>Zpracoval</w:t>
      </w:r>
      <w:r w:rsidR="00A569C0" w:rsidRPr="00057CB6">
        <w:t>: Mgr. Jiří Kotschy</w:t>
      </w:r>
      <w:r w:rsidR="00E424AF" w:rsidRPr="00057CB6">
        <w:t xml:space="preserve">, </w:t>
      </w:r>
      <w:r w:rsidRPr="00057CB6">
        <w:t>ředitel DD</w:t>
      </w:r>
      <w:r w:rsidR="00A569C0" w:rsidRPr="00057CB6">
        <w:t xml:space="preserve"> Čtyřlístek,</w:t>
      </w:r>
      <w:r w:rsidRPr="00057CB6">
        <w:t xml:space="preserve"> Planá</w:t>
      </w:r>
    </w:p>
    <w:p w:rsidR="00357732" w:rsidRPr="00057CB6" w:rsidRDefault="00357732" w:rsidP="00137578">
      <w:pPr>
        <w:ind w:left="708"/>
        <w:jc w:val="right"/>
      </w:pPr>
    </w:p>
    <w:sectPr w:rsidR="00357732" w:rsidRPr="00057CB6" w:rsidSect="00E74532">
      <w:headerReference w:type="default" r:id="rId10"/>
      <w:footerReference w:type="even" r:id="rId11"/>
      <w:footerReference w:type="default" r:id="rId12"/>
      <w:pgSz w:w="11906" w:h="16838"/>
      <w:pgMar w:top="1417" w:right="1417" w:bottom="1258" w:left="141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9A" w:rsidRDefault="00E1399A">
      <w:r>
        <w:separator/>
      </w:r>
    </w:p>
  </w:endnote>
  <w:endnote w:type="continuationSeparator" w:id="0">
    <w:p w:rsidR="00E1399A" w:rsidRDefault="00E1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95" w:rsidRDefault="00BD2595" w:rsidP="00E745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D2595" w:rsidRDefault="00BD25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95" w:rsidRDefault="00BD2595" w:rsidP="00BA36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9767A">
      <w:rPr>
        <w:rStyle w:val="slostrnky"/>
        <w:noProof/>
      </w:rPr>
      <w:t>- 10 -</w:t>
    </w:r>
    <w:r>
      <w:rPr>
        <w:rStyle w:val="slostrnky"/>
      </w:rPr>
      <w:fldChar w:fldCharType="end"/>
    </w:r>
  </w:p>
  <w:p w:rsidR="00BD2595" w:rsidRDefault="00BD25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9A" w:rsidRDefault="00E1399A">
      <w:r>
        <w:separator/>
      </w:r>
    </w:p>
  </w:footnote>
  <w:footnote w:type="continuationSeparator" w:id="0">
    <w:p w:rsidR="00E1399A" w:rsidRDefault="00E1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95" w:rsidRDefault="00BD2595">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97A"/>
    <w:multiLevelType w:val="hybridMultilevel"/>
    <w:tmpl w:val="AC9698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802132"/>
    <w:multiLevelType w:val="multilevel"/>
    <w:tmpl w:val="822EC7EC"/>
    <w:lvl w:ilvl="0">
      <w:start w:val="8"/>
      <w:numFmt w:val="decimal"/>
      <w:lvlText w:val="%1.0"/>
      <w:lvlJc w:val="left"/>
      <w:pPr>
        <w:tabs>
          <w:tab w:val="num" w:pos="2838"/>
        </w:tabs>
        <w:ind w:left="2838" w:hanging="2130"/>
      </w:pPr>
      <w:rPr>
        <w:rFonts w:hint="default"/>
      </w:rPr>
    </w:lvl>
    <w:lvl w:ilvl="1">
      <w:start w:val="1"/>
      <w:numFmt w:val="decimalZero"/>
      <w:lvlText w:val="%1.%2"/>
      <w:lvlJc w:val="left"/>
      <w:pPr>
        <w:tabs>
          <w:tab w:val="num" w:pos="3546"/>
        </w:tabs>
        <w:ind w:left="3546" w:hanging="2130"/>
      </w:pPr>
      <w:rPr>
        <w:rFonts w:hint="default"/>
      </w:rPr>
    </w:lvl>
    <w:lvl w:ilvl="2">
      <w:start w:val="1"/>
      <w:numFmt w:val="decimal"/>
      <w:lvlText w:val="%1.%2.%3"/>
      <w:lvlJc w:val="left"/>
      <w:pPr>
        <w:tabs>
          <w:tab w:val="num" w:pos="4254"/>
        </w:tabs>
        <w:ind w:left="4254" w:hanging="2130"/>
      </w:pPr>
      <w:rPr>
        <w:rFonts w:hint="default"/>
      </w:rPr>
    </w:lvl>
    <w:lvl w:ilvl="3">
      <w:start w:val="1"/>
      <w:numFmt w:val="decimal"/>
      <w:lvlText w:val="%1.%2.%3.%4"/>
      <w:lvlJc w:val="left"/>
      <w:pPr>
        <w:tabs>
          <w:tab w:val="num" w:pos="4962"/>
        </w:tabs>
        <w:ind w:left="4962" w:hanging="2130"/>
      </w:pPr>
      <w:rPr>
        <w:rFonts w:hint="default"/>
      </w:rPr>
    </w:lvl>
    <w:lvl w:ilvl="4">
      <w:start w:val="1"/>
      <w:numFmt w:val="decimal"/>
      <w:lvlText w:val="%1.%2.%3.%4.%5"/>
      <w:lvlJc w:val="left"/>
      <w:pPr>
        <w:tabs>
          <w:tab w:val="num" w:pos="5670"/>
        </w:tabs>
        <w:ind w:left="5670" w:hanging="2130"/>
      </w:pPr>
      <w:rPr>
        <w:rFonts w:hint="default"/>
      </w:rPr>
    </w:lvl>
    <w:lvl w:ilvl="5">
      <w:start w:val="1"/>
      <w:numFmt w:val="decimal"/>
      <w:lvlText w:val="%1.%2.%3.%4.%5.%6"/>
      <w:lvlJc w:val="left"/>
      <w:pPr>
        <w:tabs>
          <w:tab w:val="num" w:pos="6378"/>
        </w:tabs>
        <w:ind w:left="6378" w:hanging="2130"/>
      </w:pPr>
      <w:rPr>
        <w:rFonts w:hint="default"/>
      </w:rPr>
    </w:lvl>
    <w:lvl w:ilvl="6">
      <w:start w:val="1"/>
      <w:numFmt w:val="decimal"/>
      <w:lvlText w:val="%1.%2.%3.%4.%5.%6.%7"/>
      <w:lvlJc w:val="left"/>
      <w:pPr>
        <w:tabs>
          <w:tab w:val="num" w:pos="7086"/>
        </w:tabs>
        <w:ind w:left="7086" w:hanging="2130"/>
      </w:pPr>
      <w:rPr>
        <w:rFonts w:hint="default"/>
      </w:rPr>
    </w:lvl>
    <w:lvl w:ilvl="7">
      <w:start w:val="1"/>
      <w:numFmt w:val="decimal"/>
      <w:lvlText w:val="%1.%2.%3.%4.%5.%6.%7.%8"/>
      <w:lvlJc w:val="left"/>
      <w:pPr>
        <w:tabs>
          <w:tab w:val="num" w:pos="7794"/>
        </w:tabs>
        <w:ind w:left="7794" w:hanging="2130"/>
      </w:pPr>
      <w:rPr>
        <w:rFonts w:hint="default"/>
      </w:rPr>
    </w:lvl>
    <w:lvl w:ilvl="8">
      <w:start w:val="1"/>
      <w:numFmt w:val="decimal"/>
      <w:lvlText w:val="%1.%2.%3.%4.%5.%6.%7.%8.%9"/>
      <w:lvlJc w:val="left"/>
      <w:pPr>
        <w:tabs>
          <w:tab w:val="num" w:pos="8502"/>
        </w:tabs>
        <w:ind w:left="8502" w:hanging="2130"/>
      </w:pPr>
      <w:rPr>
        <w:rFonts w:hint="default"/>
      </w:rPr>
    </w:lvl>
  </w:abstractNum>
  <w:abstractNum w:abstractNumId="2">
    <w:nsid w:val="113017AF"/>
    <w:multiLevelType w:val="hybridMultilevel"/>
    <w:tmpl w:val="82BE39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1D17F7"/>
    <w:multiLevelType w:val="multilevel"/>
    <w:tmpl w:val="32C89960"/>
    <w:lvl w:ilvl="0">
      <w:start w:val="8"/>
      <w:numFmt w:val="decimal"/>
      <w:lvlText w:val="%1.0"/>
      <w:lvlJc w:val="left"/>
      <w:pPr>
        <w:tabs>
          <w:tab w:val="num" w:pos="2835"/>
        </w:tabs>
        <w:ind w:left="2835" w:hanging="2130"/>
      </w:pPr>
      <w:rPr>
        <w:rFonts w:hint="default"/>
      </w:rPr>
    </w:lvl>
    <w:lvl w:ilvl="1">
      <w:start w:val="1"/>
      <w:numFmt w:val="decimalZero"/>
      <w:lvlText w:val="%1.%2"/>
      <w:lvlJc w:val="left"/>
      <w:pPr>
        <w:tabs>
          <w:tab w:val="num" w:pos="3543"/>
        </w:tabs>
        <w:ind w:left="3543" w:hanging="2130"/>
      </w:pPr>
      <w:rPr>
        <w:rFonts w:hint="default"/>
      </w:rPr>
    </w:lvl>
    <w:lvl w:ilvl="2">
      <w:start w:val="1"/>
      <w:numFmt w:val="decimal"/>
      <w:lvlText w:val="%1.%2.%3"/>
      <w:lvlJc w:val="left"/>
      <w:pPr>
        <w:tabs>
          <w:tab w:val="num" w:pos="4251"/>
        </w:tabs>
        <w:ind w:left="4251" w:hanging="2130"/>
      </w:pPr>
      <w:rPr>
        <w:rFonts w:hint="default"/>
      </w:rPr>
    </w:lvl>
    <w:lvl w:ilvl="3">
      <w:start w:val="1"/>
      <w:numFmt w:val="decimal"/>
      <w:lvlText w:val="%1.%2.%3.%4"/>
      <w:lvlJc w:val="left"/>
      <w:pPr>
        <w:tabs>
          <w:tab w:val="num" w:pos="4959"/>
        </w:tabs>
        <w:ind w:left="4959" w:hanging="2130"/>
      </w:pPr>
      <w:rPr>
        <w:rFonts w:hint="default"/>
      </w:rPr>
    </w:lvl>
    <w:lvl w:ilvl="4">
      <w:start w:val="1"/>
      <w:numFmt w:val="decimal"/>
      <w:lvlText w:val="%1.%2.%3.%4.%5"/>
      <w:lvlJc w:val="left"/>
      <w:pPr>
        <w:tabs>
          <w:tab w:val="num" w:pos="5667"/>
        </w:tabs>
        <w:ind w:left="5667" w:hanging="2130"/>
      </w:pPr>
      <w:rPr>
        <w:rFonts w:hint="default"/>
      </w:rPr>
    </w:lvl>
    <w:lvl w:ilvl="5">
      <w:start w:val="1"/>
      <w:numFmt w:val="decimal"/>
      <w:lvlText w:val="%1.%2.%3.%4.%5.%6"/>
      <w:lvlJc w:val="left"/>
      <w:pPr>
        <w:tabs>
          <w:tab w:val="num" w:pos="6375"/>
        </w:tabs>
        <w:ind w:left="6375" w:hanging="2130"/>
      </w:pPr>
      <w:rPr>
        <w:rFonts w:hint="default"/>
      </w:rPr>
    </w:lvl>
    <w:lvl w:ilvl="6">
      <w:start w:val="1"/>
      <w:numFmt w:val="decimal"/>
      <w:lvlText w:val="%1.%2.%3.%4.%5.%6.%7"/>
      <w:lvlJc w:val="left"/>
      <w:pPr>
        <w:tabs>
          <w:tab w:val="num" w:pos="7083"/>
        </w:tabs>
        <w:ind w:left="7083" w:hanging="2130"/>
      </w:pPr>
      <w:rPr>
        <w:rFonts w:hint="default"/>
      </w:rPr>
    </w:lvl>
    <w:lvl w:ilvl="7">
      <w:start w:val="1"/>
      <w:numFmt w:val="decimal"/>
      <w:lvlText w:val="%1.%2.%3.%4.%5.%6.%7.%8"/>
      <w:lvlJc w:val="left"/>
      <w:pPr>
        <w:tabs>
          <w:tab w:val="num" w:pos="7791"/>
        </w:tabs>
        <w:ind w:left="7791" w:hanging="2130"/>
      </w:pPr>
      <w:rPr>
        <w:rFonts w:hint="default"/>
      </w:rPr>
    </w:lvl>
    <w:lvl w:ilvl="8">
      <w:start w:val="1"/>
      <w:numFmt w:val="decimal"/>
      <w:lvlText w:val="%1.%2.%3.%4.%5.%6.%7.%8.%9"/>
      <w:lvlJc w:val="left"/>
      <w:pPr>
        <w:tabs>
          <w:tab w:val="num" w:pos="8499"/>
        </w:tabs>
        <w:ind w:left="8499" w:hanging="2130"/>
      </w:pPr>
      <w:rPr>
        <w:rFonts w:hint="default"/>
      </w:rPr>
    </w:lvl>
  </w:abstractNum>
  <w:abstractNum w:abstractNumId="4">
    <w:nsid w:val="24AF7AFE"/>
    <w:multiLevelType w:val="multilevel"/>
    <w:tmpl w:val="49162B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D426C0E"/>
    <w:multiLevelType w:val="hybridMultilevel"/>
    <w:tmpl w:val="170C89F0"/>
    <w:lvl w:ilvl="0" w:tplc="01CEB3E0">
      <w:start w:val="14"/>
      <w:numFmt w:val="bullet"/>
      <w:lvlText w:val="-"/>
      <w:lvlJc w:val="left"/>
      <w:pPr>
        <w:tabs>
          <w:tab w:val="num" w:pos="6030"/>
        </w:tabs>
        <w:ind w:left="6030" w:hanging="360"/>
      </w:pPr>
      <w:rPr>
        <w:rFonts w:ascii="Times New Roman" w:eastAsia="Times New Roman" w:hAnsi="Times New Roman" w:cs="Times New Roman" w:hint="default"/>
      </w:rPr>
    </w:lvl>
    <w:lvl w:ilvl="1" w:tplc="04050003">
      <w:start w:val="1"/>
      <w:numFmt w:val="bullet"/>
      <w:lvlText w:val="o"/>
      <w:lvlJc w:val="left"/>
      <w:pPr>
        <w:tabs>
          <w:tab w:val="num" w:pos="6750"/>
        </w:tabs>
        <w:ind w:left="6750" w:hanging="360"/>
      </w:pPr>
      <w:rPr>
        <w:rFonts w:ascii="Courier New" w:hAnsi="Courier New" w:cs="Courier New" w:hint="default"/>
      </w:rPr>
    </w:lvl>
    <w:lvl w:ilvl="2" w:tplc="04050005">
      <w:start w:val="1"/>
      <w:numFmt w:val="bullet"/>
      <w:lvlText w:val=""/>
      <w:lvlJc w:val="left"/>
      <w:pPr>
        <w:tabs>
          <w:tab w:val="num" w:pos="7470"/>
        </w:tabs>
        <w:ind w:left="7470" w:hanging="360"/>
      </w:pPr>
      <w:rPr>
        <w:rFonts w:ascii="Wingdings" w:hAnsi="Wingdings" w:hint="default"/>
      </w:rPr>
    </w:lvl>
    <w:lvl w:ilvl="3" w:tplc="04050001">
      <w:start w:val="1"/>
      <w:numFmt w:val="bullet"/>
      <w:lvlText w:val=""/>
      <w:lvlJc w:val="left"/>
      <w:pPr>
        <w:tabs>
          <w:tab w:val="num" w:pos="8190"/>
        </w:tabs>
        <w:ind w:left="8190" w:hanging="360"/>
      </w:pPr>
      <w:rPr>
        <w:rFonts w:ascii="Symbol" w:hAnsi="Symbol" w:hint="default"/>
      </w:rPr>
    </w:lvl>
    <w:lvl w:ilvl="4" w:tplc="04050003" w:tentative="1">
      <w:start w:val="1"/>
      <w:numFmt w:val="bullet"/>
      <w:lvlText w:val="o"/>
      <w:lvlJc w:val="left"/>
      <w:pPr>
        <w:tabs>
          <w:tab w:val="num" w:pos="8910"/>
        </w:tabs>
        <w:ind w:left="8910" w:hanging="360"/>
      </w:pPr>
      <w:rPr>
        <w:rFonts w:ascii="Courier New" w:hAnsi="Courier New" w:cs="Courier New" w:hint="default"/>
      </w:rPr>
    </w:lvl>
    <w:lvl w:ilvl="5" w:tplc="04050005" w:tentative="1">
      <w:start w:val="1"/>
      <w:numFmt w:val="bullet"/>
      <w:lvlText w:val=""/>
      <w:lvlJc w:val="left"/>
      <w:pPr>
        <w:tabs>
          <w:tab w:val="num" w:pos="9630"/>
        </w:tabs>
        <w:ind w:left="9630" w:hanging="360"/>
      </w:pPr>
      <w:rPr>
        <w:rFonts w:ascii="Wingdings" w:hAnsi="Wingdings" w:hint="default"/>
      </w:rPr>
    </w:lvl>
    <w:lvl w:ilvl="6" w:tplc="04050001" w:tentative="1">
      <w:start w:val="1"/>
      <w:numFmt w:val="bullet"/>
      <w:lvlText w:val=""/>
      <w:lvlJc w:val="left"/>
      <w:pPr>
        <w:tabs>
          <w:tab w:val="num" w:pos="10350"/>
        </w:tabs>
        <w:ind w:left="10350" w:hanging="360"/>
      </w:pPr>
      <w:rPr>
        <w:rFonts w:ascii="Symbol" w:hAnsi="Symbol" w:hint="default"/>
      </w:rPr>
    </w:lvl>
    <w:lvl w:ilvl="7" w:tplc="04050003" w:tentative="1">
      <w:start w:val="1"/>
      <w:numFmt w:val="bullet"/>
      <w:lvlText w:val="o"/>
      <w:lvlJc w:val="left"/>
      <w:pPr>
        <w:tabs>
          <w:tab w:val="num" w:pos="11070"/>
        </w:tabs>
        <w:ind w:left="11070" w:hanging="360"/>
      </w:pPr>
      <w:rPr>
        <w:rFonts w:ascii="Courier New" w:hAnsi="Courier New" w:cs="Courier New" w:hint="default"/>
      </w:rPr>
    </w:lvl>
    <w:lvl w:ilvl="8" w:tplc="04050005" w:tentative="1">
      <w:start w:val="1"/>
      <w:numFmt w:val="bullet"/>
      <w:lvlText w:val=""/>
      <w:lvlJc w:val="left"/>
      <w:pPr>
        <w:tabs>
          <w:tab w:val="num" w:pos="11790"/>
        </w:tabs>
        <w:ind w:left="11790" w:hanging="360"/>
      </w:pPr>
      <w:rPr>
        <w:rFonts w:ascii="Wingdings" w:hAnsi="Wingdings" w:hint="default"/>
      </w:rPr>
    </w:lvl>
  </w:abstractNum>
  <w:abstractNum w:abstractNumId="6">
    <w:nsid w:val="31542A6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320024F"/>
    <w:multiLevelType w:val="multilevel"/>
    <w:tmpl w:val="7CC8A95E"/>
    <w:lvl w:ilvl="0">
      <w:start w:val="20"/>
      <w:numFmt w:val="decimal"/>
      <w:lvlText w:val="%1.0"/>
      <w:lvlJc w:val="left"/>
      <w:pPr>
        <w:tabs>
          <w:tab w:val="num" w:pos="3546"/>
        </w:tabs>
        <w:ind w:left="3546" w:hanging="2130"/>
      </w:pPr>
      <w:rPr>
        <w:rFonts w:hint="default"/>
      </w:rPr>
    </w:lvl>
    <w:lvl w:ilvl="1">
      <w:start w:val="1"/>
      <w:numFmt w:val="decimalZero"/>
      <w:lvlText w:val="%1.%2"/>
      <w:lvlJc w:val="left"/>
      <w:pPr>
        <w:tabs>
          <w:tab w:val="num" w:pos="4254"/>
        </w:tabs>
        <w:ind w:left="4254" w:hanging="2130"/>
      </w:pPr>
      <w:rPr>
        <w:rFonts w:hint="default"/>
      </w:rPr>
    </w:lvl>
    <w:lvl w:ilvl="2">
      <w:start w:val="1"/>
      <w:numFmt w:val="decimal"/>
      <w:lvlText w:val="%1.%2.%3"/>
      <w:lvlJc w:val="left"/>
      <w:pPr>
        <w:tabs>
          <w:tab w:val="num" w:pos="4962"/>
        </w:tabs>
        <w:ind w:left="4962" w:hanging="2130"/>
      </w:pPr>
      <w:rPr>
        <w:rFonts w:hint="default"/>
      </w:rPr>
    </w:lvl>
    <w:lvl w:ilvl="3">
      <w:start w:val="1"/>
      <w:numFmt w:val="decimal"/>
      <w:lvlText w:val="%1.%2.%3.%4"/>
      <w:lvlJc w:val="left"/>
      <w:pPr>
        <w:tabs>
          <w:tab w:val="num" w:pos="5670"/>
        </w:tabs>
        <w:ind w:left="5670" w:hanging="2130"/>
      </w:pPr>
      <w:rPr>
        <w:rFonts w:hint="default"/>
      </w:rPr>
    </w:lvl>
    <w:lvl w:ilvl="4">
      <w:start w:val="1"/>
      <w:numFmt w:val="decimal"/>
      <w:lvlText w:val="%1.%2.%3.%4.%5"/>
      <w:lvlJc w:val="left"/>
      <w:pPr>
        <w:tabs>
          <w:tab w:val="num" w:pos="6378"/>
        </w:tabs>
        <w:ind w:left="6378" w:hanging="2130"/>
      </w:pPr>
      <w:rPr>
        <w:rFonts w:hint="default"/>
      </w:rPr>
    </w:lvl>
    <w:lvl w:ilvl="5">
      <w:start w:val="1"/>
      <w:numFmt w:val="decimal"/>
      <w:lvlText w:val="%1.%2.%3.%4.%5.%6"/>
      <w:lvlJc w:val="left"/>
      <w:pPr>
        <w:tabs>
          <w:tab w:val="num" w:pos="7086"/>
        </w:tabs>
        <w:ind w:left="7086" w:hanging="2130"/>
      </w:pPr>
      <w:rPr>
        <w:rFonts w:hint="default"/>
      </w:rPr>
    </w:lvl>
    <w:lvl w:ilvl="6">
      <w:start w:val="1"/>
      <w:numFmt w:val="decimal"/>
      <w:lvlText w:val="%1.%2.%3.%4.%5.%6.%7"/>
      <w:lvlJc w:val="left"/>
      <w:pPr>
        <w:tabs>
          <w:tab w:val="num" w:pos="7794"/>
        </w:tabs>
        <w:ind w:left="7794" w:hanging="2130"/>
      </w:pPr>
      <w:rPr>
        <w:rFonts w:hint="default"/>
      </w:rPr>
    </w:lvl>
    <w:lvl w:ilvl="7">
      <w:start w:val="1"/>
      <w:numFmt w:val="decimal"/>
      <w:lvlText w:val="%1.%2.%3.%4.%5.%6.%7.%8"/>
      <w:lvlJc w:val="left"/>
      <w:pPr>
        <w:tabs>
          <w:tab w:val="num" w:pos="8502"/>
        </w:tabs>
        <w:ind w:left="8502" w:hanging="2130"/>
      </w:pPr>
      <w:rPr>
        <w:rFonts w:hint="default"/>
      </w:rPr>
    </w:lvl>
    <w:lvl w:ilvl="8">
      <w:start w:val="1"/>
      <w:numFmt w:val="decimal"/>
      <w:lvlText w:val="%1.%2.%3.%4.%5.%6.%7.%8.%9"/>
      <w:lvlJc w:val="left"/>
      <w:pPr>
        <w:tabs>
          <w:tab w:val="num" w:pos="9210"/>
        </w:tabs>
        <w:ind w:left="9210" w:hanging="2130"/>
      </w:pPr>
      <w:rPr>
        <w:rFonts w:hint="default"/>
      </w:rPr>
    </w:lvl>
  </w:abstractNum>
  <w:abstractNum w:abstractNumId="8">
    <w:nsid w:val="41663A44"/>
    <w:multiLevelType w:val="hybridMultilevel"/>
    <w:tmpl w:val="A7D2B112"/>
    <w:lvl w:ilvl="0" w:tplc="1678536C">
      <w:numFmt w:val="bullet"/>
      <w:lvlText w:val="-"/>
      <w:lvlJc w:val="left"/>
      <w:pPr>
        <w:tabs>
          <w:tab w:val="num" w:pos="1170"/>
        </w:tabs>
        <w:ind w:left="1170" w:hanging="360"/>
      </w:pPr>
      <w:rPr>
        <w:rFonts w:ascii="Times New Roman" w:eastAsia="Times New Roman" w:hAnsi="Times New Roman" w:cs="Times New Roman" w:hint="default"/>
      </w:rPr>
    </w:lvl>
    <w:lvl w:ilvl="1" w:tplc="04050003" w:tentative="1">
      <w:start w:val="1"/>
      <w:numFmt w:val="bullet"/>
      <w:lvlText w:val="o"/>
      <w:lvlJc w:val="left"/>
      <w:pPr>
        <w:tabs>
          <w:tab w:val="num" w:pos="1890"/>
        </w:tabs>
        <w:ind w:left="1890" w:hanging="360"/>
      </w:pPr>
      <w:rPr>
        <w:rFonts w:ascii="Courier New" w:hAnsi="Courier New" w:cs="Courier New" w:hint="default"/>
      </w:rPr>
    </w:lvl>
    <w:lvl w:ilvl="2" w:tplc="04050005" w:tentative="1">
      <w:start w:val="1"/>
      <w:numFmt w:val="bullet"/>
      <w:lvlText w:val=""/>
      <w:lvlJc w:val="left"/>
      <w:pPr>
        <w:tabs>
          <w:tab w:val="num" w:pos="2610"/>
        </w:tabs>
        <w:ind w:left="2610" w:hanging="360"/>
      </w:pPr>
      <w:rPr>
        <w:rFonts w:ascii="Wingdings" w:hAnsi="Wingdings" w:hint="default"/>
      </w:rPr>
    </w:lvl>
    <w:lvl w:ilvl="3" w:tplc="04050001" w:tentative="1">
      <w:start w:val="1"/>
      <w:numFmt w:val="bullet"/>
      <w:lvlText w:val=""/>
      <w:lvlJc w:val="left"/>
      <w:pPr>
        <w:tabs>
          <w:tab w:val="num" w:pos="3330"/>
        </w:tabs>
        <w:ind w:left="3330" w:hanging="360"/>
      </w:pPr>
      <w:rPr>
        <w:rFonts w:ascii="Symbol" w:hAnsi="Symbol" w:hint="default"/>
      </w:rPr>
    </w:lvl>
    <w:lvl w:ilvl="4" w:tplc="04050003" w:tentative="1">
      <w:start w:val="1"/>
      <w:numFmt w:val="bullet"/>
      <w:lvlText w:val="o"/>
      <w:lvlJc w:val="left"/>
      <w:pPr>
        <w:tabs>
          <w:tab w:val="num" w:pos="4050"/>
        </w:tabs>
        <w:ind w:left="4050" w:hanging="360"/>
      </w:pPr>
      <w:rPr>
        <w:rFonts w:ascii="Courier New" w:hAnsi="Courier New" w:cs="Courier New" w:hint="default"/>
      </w:rPr>
    </w:lvl>
    <w:lvl w:ilvl="5" w:tplc="04050005" w:tentative="1">
      <w:start w:val="1"/>
      <w:numFmt w:val="bullet"/>
      <w:lvlText w:val=""/>
      <w:lvlJc w:val="left"/>
      <w:pPr>
        <w:tabs>
          <w:tab w:val="num" w:pos="4770"/>
        </w:tabs>
        <w:ind w:left="4770" w:hanging="360"/>
      </w:pPr>
      <w:rPr>
        <w:rFonts w:ascii="Wingdings" w:hAnsi="Wingdings" w:hint="default"/>
      </w:rPr>
    </w:lvl>
    <w:lvl w:ilvl="6" w:tplc="04050001" w:tentative="1">
      <w:start w:val="1"/>
      <w:numFmt w:val="bullet"/>
      <w:lvlText w:val=""/>
      <w:lvlJc w:val="left"/>
      <w:pPr>
        <w:tabs>
          <w:tab w:val="num" w:pos="5490"/>
        </w:tabs>
        <w:ind w:left="5490" w:hanging="360"/>
      </w:pPr>
      <w:rPr>
        <w:rFonts w:ascii="Symbol" w:hAnsi="Symbol" w:hint="default"/>
      </w:rPr>
    </w:lvl>
    <w:lvl w:ilvl="7" w:tplc="04050003" w:tentative="1">
      <w:start w:val="1"/>
      <w:numFmt w:val="bullet"/>
      <w:lvlText w:val="o"/>
      <w:lvlJc w:val="left"/>
      <w:pPr>
        <w:tabs>
          <w:tab w:val="num" w:pos="6210"/>
        </w:tabs>
        <w:ind w:left="6210" w:hanging="360"/>
      </w:pPr>
      <w:rPr>
        <w:rFonts w:ascii="Courier New" w:hAnsi="Courier New" w:cs="Courier New" w:hint="default"/>
      </w:rPr>
    </w:lvl>
    <w:lvl w:ilvl="8" w:tplc="04050005" w:tentative="1">
      <w:start w:val="1"/>
      <w:numFmt w:val="bullet"/>
      <w:lvlText w:val=""/>
      <w:lvlJc w:val="left"/>
      <w:pPr>
        <w:tabs>
          <w:tab w:val="num" w:pos="6930"/>
        </w:tabs>
        <w:ind w:left="6930" w:hanging="360"/>
      </w:pPr>
      <w:rPr>
        <w:rFonts w:ascii="Wingdings" w:hAnsi="Wingdings" w:hint="default"/>
      </w:rPr>
    </w:lvl>
  </w:abstractNum>
  <w:abstractNum w:abstractNumId="9">
    <w:nsid w:val="47084ED6"/>
    <w:multiLevelType w:val="hybridMultilevel"/>
    <w:tmpl w:val="10C48E38"/>
    <w:lvl w:ilvl="0" w:tplc="04050001">
      <w:start w:val="1"/>
      <w:numFmt w:val="bullet"/>
      <w:lvlText w:val=""/>
      <w:lvlJc w:val="left"/>
      <w:pPr>
        <w:tabs>
          <w:tab w:val="num" w:pos="720"/>
        </w:tabs>
        <w:ind w:left="720" w:hanging="360"/>
      </w:pPr>
      <w:rPr>
        <w:rFonts w:ascii="Symbol" w:hAnsi="Symbol" w:hint="default"/>
      </w:rPr>
    </w:lvl>
    <w:lvl w:ilvl="1" w:tplc="9A5C39D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8A11EF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4AF7F3B"/>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98A481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D6062EF"/>
    <w:multiLevelType w:val="hybridMultilevel"/>
    <w:tmpl w:val="6A7EE44A"/>
    <w:lvl w:ilvl="0" w:tplc="AA94756E">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627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6C70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2DC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A99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EA36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6B5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ED4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9A5B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5913BB2"/>
    <w:multiLevelType w:val="hybridMultilevel"/>
    <w:tmpl w:val="A2B6A6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50"/>
        </w:tabs>
        <w:ind w:left="2250" w:hanging="360"/>
      </w:pPr>
      <w:rPr>
        <w:rFonts w:ascii="Courier New" w:hAnsi="Courier New" w:cs="Courier New" w:hint="default"/>
      </w:rPr>
    </w:lvl>
    <w:lvl w:ilvl="2" w:tplc="04050005" w:tentative="1">
      <w:start w:val="1"/>
      <w:numFmt w:val="bullet"/>
      <w:lvlText w:val=""/>
      <w:lvlJc w:val="left"/>
      <w:pPr>
        <w:tabs>
          <w:tab w:val="num" w:pos="2970"/>
        </w:tabs>
        <w:ind w:left="2970" w:hanging="360"/>
      </w:pPr>
      <w:rPr>
        <w:rFonts w:ascii="Wingdings" w:hAnsi="Wingdings" w:hint="default"/>
      </w:rPr>
    </w:lvl>
    <w:lvl w:ilvl="3" w:tplc="04050001" w:tentative="1">
      <w:start w:val="1"/>
      <w:numFmt w:val="bullet"/>
      <w:lvlText w:val=""/>
      <w:lvlJc w:val="left"/>
      <w:pPr>
        <w:tabs>
          <w:tab w:val="num" w:pos="3690"/>
        </w:tabs>
        <w:ind w:left="3690" w:hanging="360"/>
      </w:pPr>
      <w:rPr>
        <w:rFonts w:ascii="Symbol" w:hAnsi="Symbol" w:hint="default"/>
      </w:rPr>
    </w:lvl>
    <w:lvl w:ilvl="4" w:tplc="04050003" w:tentative="1">
      <w:start w:val="1"/>
      <w:numFmt w:val="bullet"/>
      <w:lvlText w:val="o"/>
      <w:lvlJc w:val="left"/>
      <w:pPr>
        <w:tabs>
          <w:tab w:val="num" w:pos="4410"/>
        </w:tabs>
        <w:ind w:left="4410" w:hanging="360"/>
      </w:pPr>
      <w:rPr>
        <w:rFonts w:ascii="Courier New" w:hAnsi="Courier New" w:cs="Courier New" w:hint="default"/>
      </w:rPr>
    </w:lvl>
    <w:lvl w:ilvl="5" w:tplc="04050005" w:tentative="1">
      <w:start w:val="1"/>
      <w:numFmt w:val="bullet"/>
      <w:lvlText w:val=""/>
      <w:lvlJc w:val="left"/>
      <w:pPr>
        <w:tabs>
          <w:tab w:val="num" w:pos="5130"/>
        </w:tabs>
        <w:ind w:left="5130" w:hanging="360"/>
      </w:pPr>
      <w:rPr>
        <w:rFonts w:ascii="Wingdings" w:hAnsi="Wingdings" w:hint="default"/>
      </w:rPr>
    </w:lvl>
    <w:lvl w:ilvl="6" w:tplc="04050001" w:tentative="1">
      <w:start w:val="1"/>
      <w:numFmt w:val="bullet"/>
      <w:lvlText w:val=""/>
      <w:lvlJc w:val="left"/>
      <w:pPr>
        <w:tabs>
          <w:tab w:val="num" w:pos="5850"/>
        </w:tabs>
        <w:ind w:left="5850" w:hanging="360"/>
      </w:pPr>
      <w:rPr>
        <w:rFonts w:ascii="Symbol" w:hAnsi="Symbol" w:hint="default"/>
      </w:rPr>
    </w:lvl>
    <w:lvl w:ilvl="7" w:tplc="04050003" w:tentative="1">
      <w:start w:val="1"/>
      <w:numFmt w:val="bullet"/>
      <w:lvlText w:val="o"/>
      <w:lvlJc w:val="left"/>
      <w:pPr>
        <w:tabs>
          <w:tab w:val="num" w:pos="6570"/>
        </w:tabs>
        <w:ind w:left="6570" w:hanging="360"/>
      </w:pPr>
      <w:rPr>
        <w:rFonts w:ascii="Courier New" w:hAnsi="Courier New" w:cs="Courier New" w:hint="default"/>
      </w:rPr>
    </w:lvl>
    <w:lvl w:ilvl="8" w:tplc="04050005" w:tentative="1">
      <w:start w:val="1"/>
      <w:numFmt w:val="bullet"/>
      <w:lvlText w:val=""/>
      <w:lvlJc w:val="left"/>
      <w:pPr>
        <w:tabs>
          <w:tab w:val="num" w:pos="7290"/>
        </w:tabs>
        <w:ind w:left="7290" w:hanging="360"/>
      </w:pPr>
      <w:rPr>
        <w:rFonts w:ascii="Wingdings" w:hAnsi="Wingdings" w:hint="default"/>
      </w:rPr>
    </w:lvl>
  </w:abstractNum>
  <w:abstractNum w:abstractNumId="15">
    <w:nsid w:val="72752FDC"/>
    <w:multiLevelType w:val="hybridMultilevel"/>
    <w:tmpl w:val="225EC11E"/>
    <w:lvl w:ilvl="0" w:tplc="5E28B3BE">
      <w:start w:val="4"/>
      <w:numFmt w:val="bullet"/>
      <w:lvlText w:val="-"/>
      <w:lvlJc w:val="left"/>
      <w:pPr>
        <w:tabs>
          <w:tab w:val="num" w:pos="3378"/>
        </w:tabs>
        <w:ind w:left="3378" w:hanging="360"/>
      </w:pPr>
      <w:rPr>
        <w:rFonts w:ascii="Times New Roman" w:eastAsia="Times New Roman" w:hAnsi="Times New Roman" w:cs="Times New Roman" w:hint="default"/>
      </w:rPr>
    </w:lvl>
    <w:lvl w:ilvl="1" w:tplc="04050003" w:tentative="1">
      <w:start w:val="1"/>
      <w:numFmt w:val="bullet"/>
      <w:lvlText w:val="o"/>
      <w:lvlJc w:val="left"/>
      <w:pPr>
        <w:tabs>
          <w:tab w:val="num" w:pos="4098"/>
        </w:tabs>
        <w:ind w:left="4098" w:hanging="360"/>
      </w:pPr>
      <w:rPr>
        <w:rFonts w:ascii="Courier New" w:hAnsi="Courier New" w:cs="Courier New" w:hint="default"/>
      </w:rPr>
    </w:lvl>
    <w:lvl w:ilvl="2" w:tplc="04050005" w:tentative="1">
      <w:start w:val="1"/>
      <w:numFmt w:val="bullet"/>
      <w:lvlText w:val=""/>
      <w:lvlJc w:val="left"/>
      <w:pPr>
        <w:tabs>
          <w:tab w:val="num" w:pos="4818"/>
        </w:tabs>
        <w:ind w:left="4818" w:hanging="360"/>
      </w:pPr>
      <w:rPr>
        <w:rFonts w:ascii="Wingdings" w:hAnsi="Wingdings" w:hint="default"/>
      </w:rPr>
    </w:lvl>
    <w:lvl w:ilvl="3" w:tplc="04050001" w:tentative="1">
      <w:start w:val="1"/>
      <w:numFmt w:val="bullet"/>
      <w:lvlText w:val=""/>
      <w:lvlJc w:val="left"/>
      <w:pPr>
        <w:tabs>
          <w:tab w:val="num" w:pos="5538"/>
        </w:tabs>
        <w:ind w:left="5538" w:hanging="360"/>
      </w:pPr>
      <w:rPr>
        <w:rFonts w:ascii="Symbol" w:hAnsi="Symbol" w:hint="default"/>
      </w:rPr>
    </w:lvl>
    <w:lvl w:ilvl="4" w:tplc="04050003" w:tentative="1">
      <w:start w:val="1"/>
      <w:numFmt w:val="bullet"/>
      <w:lvlText w:val="o"/>
      <w:lvlJc w:val="left"/>
      <w:pPr>
        <w:tabs>
          <w:tab w:val="num" w:pos="6258"/>
        </w:tabs>
        <w:ind w:left="6258" w:hanging="360"/>
      </w:pPr>
      <w:rPr>
        <w:rFonts w:ascii="Courier New" w:hAnsi="Courier New" w:cs="Courier New" w:hint="default"/>
      </w:rPr>
    </w:lvl>
    <w:lvl w:ilvl="5" w:tplc="04050005" w:tentative="1">
      <w:start w:val="1"/>
      <w:numFmt w:val="bullet"/>
      <w:lvlText w:val=""/>
      <w:lvlJc w:val="left"/>
      <w:pPr>
        <w:tabs>
          <w:tab w:val="num" w:pos="6978"/>
        </w:tabs>
        <w:ind w:left="6978" w:hanging="360"/>
      </w:pPr>
      <w:rPr>
        <w:rFonts w:ascii="Wingdings" w:hAnsi="Wingdings" w:hint="default"/>
      </w:rPr>
    </w:lvl>
    <w:lvl w:ilvl="6" w:tplc="04050001" w:tentative="1">
      <w:start w:val="1"/>
      <w:numFmt w:val="bullet"/>
      <w:lvlText w:val=""/>
      <w:lvlJc w:val="left"/>
      <w:pPr>
        <w:tabs>
          <w:tab w:val="num" w:pos="7698"/>
        </w:tabs>
        <w:ind w:left="7698" w:hanging="360"/>
      </w:pPr>
      <w:rPr>
        <w:rFonts w:ascii="Symbol" w:hAnsi="Symbol" w:hint="default"/>
      </w:rPr>
    </w:lvl>
    <w:lvl w:ilvl="7" w:tplc="04050003" w:tentative="1">
      <w:start w:val="1"/>
      <w:numFmt w:val="bullet"/>
      <w:lvlText w:val="o"/>
      <w:lvlJc w:val="left"/>
      <w:pPr>
        <w:tabs>
          <w:tab w:val="num" w:pos="8418"/>
        </w:tabs>
        <w:ind w:left="8418" w:hanging="360"/>
      </w:pPr>
      <w:rPr>
        <w:rFonts w:ascii="Courier New" w:hAnsi="Courier New" w:cs="Courier New" w:hint="default"/>
      </w:rPr>
    </w:lvl>
    <w:lvl w:ilvl="8" w:tplc="04050005" w:tentative="1">
      <w:start w:val="1"/>
      <w:numFmt w:val="bullet"/>
      <w:lvlText w:val=""/>
      <w:lvlJc w:val="left"/>
      <w:pPr>
        <w:tabs>
          <w:tab w:val="num" w:pos="9138"/>
        </w:tabs>
        <w:ind w:left="9138" w:hanging="360"/>
      </w:pPr>
      <w:rPr>
        <w:rFonts w:ascii="Wingdings" w:hAnsi="Wingdings" w:hint="default"/>
      </w:rPr>
    </w:lvl>
  </w:abstractNum>
  <w:abstractNum w:abstractNumId="16">
    <w:nsid w:val="73861F1E"/>
    <w:multiLevelType w:val="hybridMultilevel"/>
    <w:tmpl w:val="F06E3DC6"/>
    <w:lvl w:ilvl="0" w:tplc="9A5C39D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46521B5"/>
    <w:multiLevelType w:val="multilevel"/>
    <w:tmpl w:val="CE0AF5BE"/>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250"/>
        </w:tabs>
        <w:ind w:left="225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cs="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cs="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18">
    <w:nsid w:val="78BC0BC6"/>
    <w:multiLevelType w:val="hybridMultilevel"/>
    <w:tmpl w:val="CE0AF5BE"/>
    <w:lvl w:ilvl="0" w:tplc="04050001">
      <w:start w:val="1"/>
      <w:numFmt w:val="bullet"/>
      <w:lvlText w:val=""/>
      <w:lvlJc w:val="left"/>
      <w:pPr>
        <w:tabs>
          <w:tab w:val="num" w:pos="1530"/>
        </w:tabs>
        <w:ind w:left="1530" w:hanging="360"/>
      </w:pPr>
      <w:rPr>
        <w:rFonts w:ascii="Symbol" w:hAnsi="Symbol" w:hint="default"/>
      </w:rPr>
    </w:lvl>
    <w:lvl w:ilvl="1" w:tplc="04050003">
      <w:start w:val="1"/>
      <w:numFmt w:val="bullet"/>
      <w:lvlText w:val="o"/>
      <w:lvlJc w:val="left"/>
      <w:pPr>
        <w:tabs>
          <w:tab w:val="num" w:pos="2250"/>
        </w:tabs>
        <w:ind w:left="2250" w:hanging="360"/>
      </w:pPr>
      <w:rPr>
        <w:rFonts w:ascii="Courier New" w:hAnsi="Courier New" w:cs="Courier New" w:hint="default"/>
      </w:rPr>
    </w:lvl>
    <w:lvl w:ilvl="2" w:tplc="04050005" w:tentative="1">
      <w:start w:val="1"/>
      <w:numFmt w:val="bullet"/>
      <w:lvlText w:val=""/>
      <w:lvlJc w:val="left"/>
      <w:pPr>
        <w:tabs>
          <w:tab w:val="num" w:pos="2970"/>
        </w:tabs>
        <w:ind w:left="2970" w:hanging="360"/>
      </w:pPr>
      <w:rPr>
        <w:rFonts w:ascii="Wingdings" w:hAnsi="Wingdings" w:hint="default"/>
      </w:rPr>
    </w:lvl>
    <w:lvl w:ilvl="3" w:tplc="04050001" w:tentative="1">
      <w:start w:val="1"/>
      <w:numFmt w:val="bullet"/>
      <w:lvlText w:val=""/>
      <w:lvlJc w:val="left"/>
      <w:pPr>
        <w:tabs>
          <w:tab w:val="num" w:pos="3690"/>
        </w:tabs>
        <w:ind w:left="3690" w:hanging="360"/>
      </w:pPr>
      <w:rPr>
        <w:rFonts w:ascii="Symbol" w:hAnsi="Symbol" w:hint="default"/>
      </w:rPr>
    </w:lvl>
    <w:lvl w:ilvl="4" w:tplc="04050003" w:tentative="1">
      <w:start w:val="1"/>
      <w:numFmt w:val="bullet"/>
      <w:lvlText w:val="o"/>
      <w:lvlJc w:val="left"/>
      <w:pPr>
        <w:tabs>
          <w:tab w:val="num" w:pos="4410"/>
        </w:tabs>
        <w:ind w:left="4410" w:hanging="360"/>
      </w:pPr>
      <w:rPr>
        <w:rFonts w:ascii="Courier New" w:hAnsi="Courier New" w:cs="Courier New" w:hint="default"/>
      </w:rPr>
    </w:lvl>
    <w:lvl w:ilvl="5" w:tplc="04050005" w:tentative="1">
      <w:start w:val="1"/>
      <w:numFmt w:val="bullet"/>
      <w:lvlText w:val=""/>
      <w:lvlJc w:val="left"/>
      <w:pPr>
        <w:tabs>
          <w:tab w:val="num" w:pos="5130"/>
        </w:tabs>
        <w:ind w:left="5130" w:hanging="360"/>
      </w:pPr>
      <w:rPr>
        <w:rFonts w:ascii="Wingdings" w:hAnsi="Wingdings" w:hint="default"/>
      </w:rPr>
    </w:lvl>
    <w:lvl w:ilvl="6" w:tplc="04050001" w:tentative="1">
      <w:start w:val="1"/>
      <w:numFmt w:val="bullet"/>
      <w:lvlText w:val=""/>
      <w:lvlJc w:val="left"/>
      <w:pPr>
        <w:tabs>
          <w:tab w:val="num" w:pos="5850"/>
        </w:tabs>
        <w:ind w:left="5850" w:hanging="360"/>
      </w:pPr>
      <w:rPr>
        <w:rFonts w:ascii="Symbol" w:hAnsi="Symbol" w:hint="default"/>
      </w:rPr>
    </w:lvl>
    <w:lvl w:ilvl="7" w:tplc="04050003" w:tentative="1">
      <w:start w:val="1"/>
      <w:numFmt w:val="bullet"/>
      <w:lvlText w:val="o"/>
      <w:lvlJc w:val="left"/>
      <w:pPr>
        <w:tabs>
          <w:tab w:val="num" w:pos="6570"/>
        </w:tabs>
        <w:ind w:left="6570" w:hanging="360"/>
      </w:pPr>
      <w:rPr>
        <w:rFonts w:ascii="Courier New" w:hAnsi="Courier New" w:cs="Courier New" w:hint="default"/>
      </w:rPr>
    </w:lvl>
    <w:lvl w:ilvl="8" w:tplc="04050005" w:tentative="1">
      <w:start w:val="1"/>
      <w:numFmt w:val="bullet"/>
      <w:lvlText w:val=""/>
      <w:lvlJc w:val="left"/>
      <w:pPr>
        <w:tabs>
          <w:tab w:val="num" w:pos="7290"/>
        </w:tabs>
        <w:ind w:left="7290" w:hanging="360"/>
      </w:pPr>
      <w:rPr>
        <w:rFonts w:ascii="Wingdings" w:hAnsi="Wingdings" w:hint="default"/>
      </w:rPr>
    </w:lvl>
  </w:abstractNum>
  <w:abstractNum w:abstractNumId="19">
    <w:nsid w:val="7CDE17CF"/>
    <w:multiLevelType w:val="hybridMultilevel"/>
    <w:tmpl w:val="F20435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E6A747C"/>
    <w:multiLevelType w:val="hybridMultilevel"/>
    <w:tmpl w:val="B40C9CCA"/>
    <w:lvl w:ilvl="0" w:tplc="228A5E5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2"/>
  </w:num>
  <w:num w:numId="2">
    <w:abstractNumId w:val="20"/>
  </w:num>
  <w:num w:numId="3">
    <w:abstractNumId w:val="11"/>
  </w:num>
  <w:num w:numId="4">
    <w:abstractNumId w:val="10"/>
  </w:num>
  <w:num w:numId="5">
    <w:abstractNumId w:val="4"/>
  </w:num>
  <w:num w:numId="6">
    <w:abstractNumId w:val="6"/>
  </w:num>
  <w:num w:numId="7">
    <w:abstractNumId w:val="5"/>
  </w:num>
  <w:num w:numId="8">
    <w:abstractNumId w:val="7"/>
  </w:num>
  <w:num w:numId="9">
    <w:abstractNumId w:val="1"/>
  </w:num>
  <w:num w:numId="10">
    <w:abstractNumId w:val="3"/>
  </w:num>
  <w:num w:numId="11">
    <w:abstractNumId w:val="15"/>
  </w:num>
  <w:num w:numId="12">
    <w:abstractNumId w:val="9"/>
  </w:num>
  <w:num w:numId="13">
    <w:abstractNumId w:val="8"/>
  </w:num>
  <w:num w:numId="14">
    <w:abstractNumId w:val="18"/>
  </w:num>
  <w:num w:numId="15">
    <w:abstractNumId w:val="17"/>
  </w:num>
  <w:num w:numId="16">
    <w:abstractNumId w:val="14"/>
  </w:num>
  <w:num w:numId="17">
    <w:abstractNumId w:val="2"/>
  </w:num>
  <w:num w:numId="18">
    <w:abstractNumId w:val="16"/>
  </w:num>
  <w:num w:numId="19">
    <w:abstractNumId w:val="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FBF"/>
    <w:rsid w:val="00013CCD"/>
    <w:rsid w:val="000169DB"/>
    <w:rsid w:val="00025E86"/>
    <w:rsid w:val="00045F77"/>
    <w:rsid w:val="00057CB6"/>
    <w:rsid w:val="000758F5"/>
    <w:rsid w:val="000931FB"/>
    <w:rsid w:val="000C51FE"/>
    <w:rsid w:val="000E7EF4"/>
    <w:rsid w:val="00113817"/>
    <w:rsid w:val="00130D5D"/>
    <w:rsid w:val="00137578"/>
    <w:rsid w:val="001741F7"/>
    <w:rsid w:val="00176D15"/>
    <w:rsid w:val="0019195F"/>
    <w:rsid w:val="0019767A"/>
    <w:rsid w:val="001A4007"/>
    <w:rsid w:val="001C0574"/>
    <w:rsid w:val="001C092F"/>
    <w:rsid w:val="001F3550"/>
    <w:rsid w:val="002001EF"/>
    <w:rsid w:val="00202506"/>
    <w:rsid w:val="00214AF2"/>
    <w:rsid w:val="00225482"/>
    <w:rsid w:val="00271BD5"/>
    <w:rsid w:val="002836B9"/>
    <w:rsid w:val="00284B1E"/>
    <w:rsid w:val="00285027"/>
    <w:rsid w:val="002B1745"/>
    <w:rsid w:val="002E7DD4"/>
    <w:rsid w:val="002F3504"/>
    <w:rsid w:val="002F649F"/>
    <w:rsid w:val="00306B3C"/>
    <w:rsid w:val="003275E7"/>
    <w:rsid w:val="00334073"/>
    <w:rsid w:val="00336137"/>
    <w:rsid w:val="00342EA8"/>
    <w:rsid w:val="003538D4"/>
    <w:rsid w:val="003548EC"/>
    <w:rsid w:val="00357732"/>
    <w:rsid w:val="003732EC"/>
    <w:rsid w:val="00373E66"/>
    <w:rsid w:val="00392698"/>
    <w:rsid w:val="003D3861"/>
    <w:rsid w:val="003D77AA"/>
    <w:rsid w:val="003E1F45"/>
    <w:rsid w:val="003E32EE"/>
    <w:rsid w:val="003F61F2"/>
    <w:rsid w:val="0041213F"/>
    <w:rsid w:val="004137FE"/>
    <w:rsid w:val="004143AB"/>
    <w:rsid w:val="00416C63"/>
    <w:rsid w:val="004313F7"/>
    <w:rsid w:val="00433B7F"/>
    <w:rsid w:val="004622ED"/>
    <w:rsid w:val="004756F1"/>
    <w:rsid w:val="0049361A"/>
    <w:rsid w:val="00494BFF"/>
    <w:rsid w:val="004A5BF2"/>
    <w:rsid w:val="004B68D7"/>
    <w:rsid w:val="004B74B8"/>
    <w:rsid w:val="004C43B2"/>
    <w:rsid w:val="004D70CA"/>
    <w:rsid w:val="004E1EF0"/>
    <w:rsid w:val="005067CF"/>
    <w:rsid w:val="00524F19"/>
    <w:rsid w:val="00530D0E"/>
    <w:rsid w:val="005353A4"/>
    <w:rsid w:val="00544F2D"/>
    <w:rsid w:val="005538FF"/>
    <w:rsid w:val="0055436D"/>
    <w:rsid w:val="005624C3"/>
    <w:rsid w:val="0056303A"/>
    <w:rsid w:val="00564620"/>
    <w:rsid w:val="00570C8F"/>
    <w:rsid w:val="00574CE1"/>
    <w:rsid w:val="00581221"/>
    <w:rsid w:val="005B0461"/>
    <w:rsid w:val="005B5B73"/>
    <w:rsid w:val="005C4CD2"/>
    <w:rsid w:val="005D36BB"/>
    <w:rsid w:val="005D7141"/>
    <w:rsid w:val="005E5189"/>
    <w:rsid w:val="005F225A"/>
    <w:rsid w:val="005F4CA6"/>
    <w:rsid w:val="0061550D"/>
    <w:rsid w:val="0062531F"/>
    <w:rsid w:val="00631A74"/>
    <w:rsid w:val="00635BB0"/>
    <w:rsid w:val="00636346"/>
    <w:rsid w:val="00637433"/>
    <w:rsid w:val="00663A29"/>
    <w:rsid w:val="006705AA"/>
    <w:rsid w:val="0068151C"/>
    <w:rsid w:val="00692387"/>
    <w:rsid w:val="00693281"/>
    <w:rsid w:val="006A33D1"/>
    <w:rsid w:val="006C1120"/>
    <w:rsid w:val="006E1BB0"/>
    <w:rsid w:val="006E35E3"/>
    <w:rsid w:val="006F3CE0"/>
    <w:rsid w:val="006F68C9"/>
    <w:rsid w:val="00721955"/>
    <w:rsid w:val="00737BC0"/>
    <w:rsid w:val="00743715"/>
    <w:rsid w:val="0076068E"/>
    <w:rsid w:val="00761392"/>
    <w:rsid w:val="00763E7E"/>
    <w:rsid w:val="00765A30"/>
    <w:rsid w:val="00770CB6"/>
    <w:rsid w:val="00792225"/>
    <w:rsid w:val="007B0572"/>
    <w:rsid w:val="007C28D1"/>
    <w:rsid w:val="007D7156"/>
    <w:rsid w:val="007E5E7A"/>
    <w:rsid w:val="007F323B"/>
    <w:rsid w:val="00811349"/>
    <w:rsid w:val="00815B56"/>
    <w:rsid w:val="00822F8C"/>
    <w:rsid w:val="00825CCF"/>
    <w:rsid w:val="00844647"/>
    <w:rsid w:val="008477F0"/>
    <w:rsid w:val="00852A02"/>
    <w:rsid w:val="0085614F"/>
    <w:rsid w:val="00857E05"/>
    <w:rsid w:val="00872102"/>
    <w:rsid w:val="00873BA7"/>
    <w:rsid w:val="008A1052"/>
    <w:rsid w:val="008A5A88"/>
    <w:rsid w:val="008B6C96"/>
    <w:rsid w:val="008C6FF8"/>
    <w:rsid w:val="008C72AF"/>
    <w:rsid w:val="008D763D"/>
    <w:rsid w:val="00903BB8"/>
    <w:rsid w:val="00914FBF"/>
    <w:rsid w:val="00916546"/>
    <w:rsid w:val="00920379"/>
    <w:rsid w:val="009360AF"/>
    <w:rsid w:val="009400E1"/>
    <w:rsid w:val="00946D6D"/>
    <w:rsid w:val="00983EFA"/>
    <w:rsid w:val="00991E73"/>
    <w:rsid w:val="009D1F8C"/>
    <w:rsid w:val="009D7F14"/>
    <w:rsid w:val="00A1481F"/>
    <w:rsid w:val="00A31368"/>
    <w:rsid w:val="00A569C0"/>
    <w:rsid w:val="00A639DF"/>
    <w:rsid w:val="00A64EB7"/>
    <w:rsid w:val="00A83C14"/>
    <w:rsid w:val="00AA1BDC"/>
    <w:rsid w:val="00AA35A8"/>
    <w:rsid w:val="00AB38F6"/>
    <w:rsid w:val="00AC00DA"/>
    <w:rsid w:val="00AD3EB5"/>
    <w:rsid w:val="00AE45A8"/>
    <w:rsid w:val="00B01D19"/>
    <w:rsid w:val="00B035B2"/>
    <w:rsid w:val="00B11B34"/>
    <w:rsid w:val="00B20098"/>
    <w:rsid w:val="00B21BD2"/>
    <w:rsid w:val="00B50B13"/>
    <w:rsid w:val="00B5467D"/>
    <w:rsid w:val="00B65D2D"/>
    <w:rsid w:val="00B767F4"/>
    <w:rsid w:val="00B85973"/>
    <w:rsid w:val="00B941F9"/>
    <w:rsid w:val="00B97C96"/>
    <w:rsid w:val="00BA3607"/>
    <w:rsid w:val="00BB7963"/>
    <w:rsid w:val="00BD2595"/>
    <w:rsid w:val="00BD50C6"/>
    <w:rsid w:val="00BE22C8"/>
    <w:rsid w:val="00C0296C"/>
    <w:rsid w:val="00C15883"/>
    <w:rsid w:val="00C445CE"/>
    <w:rsid w:val="00C63AB6"/>
    <w:rsid w:val="00C66539"/>
    <w:rsid w:val="00C707E8"/>
    <w:rsid w:val="00C72D77"/>
    <w:rsid w:val="00C749AD"/>
    <w:rsid w:val="00C86147"/>
    <w:rsid w:val="00D22ADC"/>
    <w:rsid w:val="00D24C9D"/>
    <w:rsid w:val="00D52F16"/>
    <w:rsid w:val="00D53E85"/>
    <w:rsid w:val="00D650E3"/>
    <w:rsid w:val="00D74CF6"/>
    <w:rsid w:val="00D76401"/>
    <w:rsid w:val="00D80E89"/>
    <w:rsid w:val="00D85849"/>
    <w:rsid w:val="00D95FAF"/>
    <w:rsid w:val="00D978D5"/>
    <w:rsid w:val="00DF44E3"/>
    <w:rsid w:val="00E03007"/>
    <w:rsid w:val="00E1399A"/>
    <w:rsid w:val="00E424AF"/>
    <w:rsid w:val="00E45614"/>
    <w:rsid w:val="00E4707A"/>
    <w:rsid w:val="00E47247"/>
    <w:rsid w:val="00E527A3"/>
    <w:rsid w:val="00E74532"/>
    <w:rsid w:val="00E83278"/>
    <w:rsid w:val="00E9093F"/>
    <w:rsid w:val="00EA4D8F"/>
    <w:rsid w:val="00EA538A"/>
    <w:rsid w:val="00EB00C4"/>
    <w:rsid w:val="00EB1641"/>
    <w:rsid w:val="00EC6D11"/>
    <w:rsid w:val="00ED0599"/>
    <w:rsid w:val="00EF1613"/>
    <w:rsid w:val="00F072FE"/>
    <w:rsid w:val="00F20AC4"/>
    <w:rsid w:val="00F35E16"/>
    <w:rsid w:val="00F506D4"/>
    <w:rsid w:val="00F52622"/>
    <w:rsid w:val="00F5429B"/>
    <w:rsid w:val="00F6432C"/>
    <w:rsid w:val="00F703EA"/>
    <w:rsid w:val="00F74286"/>
    <w:rsid w:val="00F748ED"/>
    <w:rsid w:val="00F9682F"/>
    <w:rsid w:val="00FA63C3"/>
    <w:rsid w:val="00FD6608"/>
    <w:rsid w:val="00FE2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1"/>
    <o:shapelayout v:ext="edit">
      <o:idmap v:ext="edit" data="1"/>
      <o:rules v:ext="edit">
        <o:r id="V:Rule1" type="connector" idref="#Line 9"/>
        <o:r id="V:Rule2" type="connector" idref="#Line 12"/>
        <o:r id="V:Rule3" type="connector" idref="#Line 10"/>
        <o:r id="V:Rule4" type="connector" idref="#Line 17"/>
        <o:r id="V:Rule5" type="connector" idref="#Line 20"/>
        <o:r id="V:Rule6" type="connector" idref="#Lin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pageBreakBefore/>
      <w:ind w:left="811"/>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
    <w:name w:val="Body Text"/>
    <w:basedOn w:val="Normln"/>
    <w:pPr>
      <w:jc w:val="both"/>
    </w:pPr>
  </w:style>
  <w:style w:type="paragraph" w:customStyle="1" w:styleId="Normal">
    <w:name w:val="[Normal]"/>
    <w:rsid w:val="00F9682F"/>
    <w:pPr>
      <w:autoSpaceDE w:val="0"/>
      <w:autoSpaceDN w:val="0"/>
      <w:adjustRightInd w:val="0"/>
    </w:pPr>
    <w:rPr>
      <w:rFonts w:ascii="Arial" w:hAnsi="Arial" w:cs="Arial"/>
      <w:sz w:val="24"/>
      <w:szCs w:val="24"/>
    </w:rPr>
  </w:style>
  <w:style w:type="character" w:styleId="slostrnky">
    <w:name w:val="page number"/>
    <w:basedOn w:val="Standardnpsmoodstavce"/>
    <w:rsid w:val="00E74532"/>
  </w:style>
  <w:style w:type="paragraph" w:styleId="Textbubliny">
    <w:name w:val="Balloon Text"/>
    <w:basedOn w:val="Normln"/>
    <w:semiHidden/>
    <w:rsid w:val="00F5429B"/>
    <w:rPr>
      <w:rFonts w:ascii="Tahoma" w:hAnsi="Tahoma" w:cs="Tahoma"/>
      <w:sz w:val="16"/>
      <w:szCs w:val="16"/>
    </w:rPr>
  </w:style>
  <w:style w:type="paragraph" w:customStyle="1" w:styleId="Default">
    <w:name w:val="Default"/>
    <w:rsid w:val="00A569C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704">
      <w:bodyDiv w:val="1"/>
      <w:marLeft w:val="0"/>
      <w:marRight w:val="0"/>
      <w:marTop w:val="0"/>
      <w:marBottom w:val="0"/>
      <w:divBdr>
        <w:top w:val="none" w:sz="0" w:space="0" w:color="auto"/>
        <w:left w:val="none" w:sz="0" w:space="0" w:color="auto"/>
        <w:bottom w:val="none" w:sz="0" w:space="0" w:color="auto"/>
        <w:right w:val="none" w:sz="0" w:space="0" w:color="auto"/>
      </w:divBdr>
    </w:div>
    <w:div w:id="1586911429">
      <w:bodyDiv w:val="1"/>
      <w:marLeft w:val="0"/>
      <w:marRight w:val="0"/>
      <w:marTop w:val="0"/>
      <w:marBottom w:val="0"/>
      <w:divBdr>
        <w:top w:val="none" w:sz="0" w:space="0" w:color="auto"/>
        <w:left w:val="none" w:sz="0" w:space="0" w:color="auto"/>
        <w:bottom w:val="none" w:sz="0" w:space="0" w:color="auto"/>
        <w:right w:val="none" w:sz="0" w:space="0" w:color="auto"/>
      </w:divBdr>
    </w:div>
    <w:div w:id="16670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dplana@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3B31-2EE4-4F24-A11F-097CBD8B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5483</Words>
  <Characters>32355</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Tvarog</Company>
  <LinksUpToDate>false</LinksUpToDate>
  <CharactersWithSpaces>37763</CharactersWithSpaces>
  <SharedDoc>false</SharedDoc>
  <HLinks>
    <vt:vector size="6" baseType="variant">
      <vt:variant>
        <vt:i4>6684756</vt:i4>
      </vt:variant>
      <vt:variant>
        <vt:i4>0</vt:i4>
      </vt:variant>
      <vt:variant>
        <vt:i4>0</vt:i4>
      </vt:variant>
      <vt:variant>
        <vt:i4>5</vt:i4>
      </vt:variant>
      <vt:variant>
        <vt:lpwstr>mailto:planadd@quick.cz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Tvarog</dc:creator>
  <cp:lastModifiedBy>Spravce</cp:lastModifiedBy>
  <cp:revision>3</cp:revision>
  <cp:lastPrinted>2017-12-13T10:15:00Z</cp:lastPrinted>
  <dcterms:created xsi:type="dcterms:W3CDTF">2019-11-18T11:40:00Z</dcterms:created>
  <dcterms:modified xsi:type="dcterms:W3CDTF">2019-11-19T09:58:00Z</dcterms:modified>
</cp:coreProperties>
</file>